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FD4" w:rsidRDefault="00801E51">
      <w:r>
        <w:t xml:space="preserve">                                               </w:t>
      </w:r>
      <w:r w:rsidR="00742F7C">
        <w:rPr>
          <w:noProof/>
          <w:lang w:eastAsia="ru-RU"/>
        </w:rPr>
        <w:drawing>
          <wp:inline distT="0" distB="0" distL="0" distR="0" wp14:anchorId="45D24D19" wp14:editId="52810FB0">
            <wp:extent cx="3969099" cy="2358929"/>
            <wp:effectExtent l="0" t="0" r="0" b="3810"/>
            <wp:docPr id="1" name="Рисунок 1" descr="https://ogneuporniy.eps74.ru/Storage/Image/PublicationItem/Image/src/419/roditelskoe-sobr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gneuporniy.eps74.ru/Storage/Image/PublicationItem/Image/src/419/roditelskoe-sobran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79" cy="23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E51" w:rsidRPr="00801E51" w:rsidRDefault="00801E51" w:rsidP="00801E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Отчет</w:t>
      </w:r>
    </w:p>
    <w:p w:rsidR="00801E51" w:rsidRPr="00801E51" w:rsidRDefault="00801E51" w:rsidP="00801E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E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проведении</w:t>
      </w:r>
      <w:r w:rsidRPr="00801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01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единого республиканского родительского собрания</w:t>
      </w:r>
      <w:r w:rsidRPr="00801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профилактике наркомании и токсикомании среди обучающихся образовательных организаций </w:t>
      </w:r>
      <w:r w:rsidRPr="0071567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«Внимание, родители, зло рядом!»</w:t>
      </w:r>
      <w:r w:rsidRPr="00801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801E51" w:rsidRPr="00801E51" w:rsidRDefault="00801E51" w:rsidP="00801E5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801E51" w:rsidRDefault="00801E51" w:rsidP="00801E51">
      <w:pPr>
        <w:shd w:val="clear" w:color="auto" w:fill="FFFFFF"/>
        <w:spacing w:after="0" w:line="360" w:lineRule="auto"/>
        <w:ind w:firstLine="567"/>
        <w:jc w:val="both"/>
        <w:rPr>
          <w:rFonts w:ascii="Tahoma" w:eastAsia="Times New Roman" w:hAnsi="Tahoma" w:cs="Tahoma"/>
          <w:color w:val="555555"/>
          <w:sz w:val="40"/>
          <w:szCs w:val="40"/>
          <w:lang w:eastAsia="ru-RU"/>
        </w:rPr>
      </w:pPr>
      <w:r w:rsidRPr="00801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</w:t>
      </w:r>
      <w:r w:rsidRPr="00801E51">
        <w:rPr>
          <w:rFonts w:ascii="Times New Roman" w:hAnsi="Times New Roman" w:cs="Times New Roman"/>
          <w:color w:val="000000" w:themeColor="text1"/>
          <w:sz w:val="28"/>
          <w:szCs w:val="28"/>
        </w:rPr>
        <w:t>профилактики наркомании и токсикомании среди обучающихся образовательных организаций, ознакомления родителей с теоретическими предпосылками проблемы наркомании: способах, признаках и последствиях употребления наркотиков, а также обучения современным способам защиты детей  молодежи от потребления наркотических средств и формирования неравнодушного отношения к будущему своих детей</w:t>
      </w:r>
      <w:r w:rsidRPr="00801E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1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обеспечили подключение родителей обучающихся МКОУ «Зубутли – Миатлинская СОШ» к единому республиканскому родительскому собранию для родителей учащихся общеобразовательных организаций Республики Дагестан по информационной безопасности обучающихся </w:t>
      </w:r>
      <w:r w:rsidRPr="00801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Pr="00801E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Внимание, родители, зло рядом</w:t>
      </w:r>
      <w:r w:rsidRPr="00801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!»,</w:t>
      </w:r>
      <w:r w:rsidRPr="00801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которое прошёл   </w:t>
      </w:r>
      <w:r w:rsidRPr="00801E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11 марта 2022 года в 18.00</w:t>
      </w:r>
      <w:r w:rsidRPr="00801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следующей ссылке:</w:t>
      </w:r>
      <w:r w:rsidRPr="00801E51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 </w:t>
      </w:r>
      <w:r w:rsidRPr="00801E51">
        <w:rPr>
          <w:rFonts w:ascii="Tahoma" w:eastAsia="Times New Roman" w:hAnsi="Tahoma" w:cs="Tahoma"/>
          <w:color w:val="000000" w:themeColor="text1"/>
          <w:sz w:val="40"/>
          <w:szCs w:val="40"/>
          <w:lang w:eastAsia="ru-RU"/>
        </w:rPr>
        <w:t> </w:t>
      </w:r>
      <w:hyperlink r:id="rId6" w:history="1">
        <w:r>
          <w:rPr>
            <w:rStyle w:val="a5"/>
            <w:rFonts w:ascii="RobotoRegular" w:hAnsi="RobotoRegular"/>
            <w:sz w:val="27"/>
            <w:szCs w:val="27"/>
            <w:u w:val="none"/>
          </w:rPr>
          <w:t>https://youtu.be/aq6idZVNRdE</w:t>
        </w:r>
      </w:hyperlink>
      <w:r>
        <w:rPr>
          <w:rFonts w:ascii="RobotoRegular" w:hAnsi="RobotoRegular"/>
          <w:color w:val="222222"/>
          <w:sz w:val="27"/>
          <w:szCs w:val="27"/>
        </w:rPr>
        <w:t>.</w:t>
      </w:r>
      <w:r w:rsidRPr="00801E51">
        <w:rPr>
          <w:rFonts w:ascii="Tahoma" w:eastAsia="Times New Roman" w:hAnsi="Tahoma" w:cs="Tahoma"/>
          <w:color w:val="555555"/>
          <w:sz w:val="40"/>
          <w:szCs w:val="40"/>
          <w:lang w:eastAsia="ru-RU"/>
        </w:rPr>
        <w:t>     </w:t>
      </w:r>
    </w:p>
    <w:p w:rsidR="00801E51" w:rsidRPr="00801E51" w:rsidRDefault="00801E51" w:rsidP="0071567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01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Количестве принявших участие в Собрании родителей – </w:t>
      </w:r>
      <w:r w:rsidR="00715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A4D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</w:t>
      </w:r>
      <w:bookmarkStart w:id="0" w:name="_GoBack"/>
      <w:bookmarkEnd w:id="0"/>
      <w:r w:rsidRPr="00715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родитель</w:t>
      </w:r>
      <w:r w:rsidRPr="00801E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2F7C" w:rsidRDefault="00742F7C"/>
    <w:sectPr w:rsidR="00742F7C" w:rsidSect="00801E51">
      <w:pgSz w:w="11906" w:h="16838"/>
      <w:pgMar w:top="568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F49E6"/>
    <w:multiLevelType w:val="multilevel"/>
    <w:tmpl w:val="997C94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F72D4C"/>
    <w:multiLevelType w:val="multilevel"/>
    <w:tmpl w:val="F8625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82"/>
    <w:rsid w:val="00085444"/>
    <w:rsid w:val="00507872"/>
    <w:rsid w:val="00715670"/>
    <w:rsid w:val="00742F7C"/>
    <w:rsid w:val="007E4382"/>
    <w:rsid w:val="00801E51"/>
    <w:rsid w:val="00BB5AB2"/>
    <w:rsid w:val="00EA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25FF1-CCEE-4E25-BE78-310FC074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F7C"/>
    <w:rPr>
      <w:b/>
      <w:bCs/>
    </w:rPr>
  </w:style>
  <w:style w:type="character" w:styleId="a5">
    <w:name w:val="Hyperlink"/>
    <w:basedOn w:val="a0"/>
    <w:uiPriority w:val="99"/>
    <w:unhideWhenUsed/>
    <w:rsid w:val="00742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q6idZVNR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3</cp:revision>
  <dcterms:created xsi:type="dcterms:W3CDTF">2022-03-12T08:06:00Z</dcterms:created>
  <dcterms:modified xsi:type="dcterms:W3CDTF">2022-03-12T08:50:00Z</dcterms:modified>
</cp:coreProperties>
</file>