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B7" w:rsidRPr="008C37B7" w:rsidRDefault="008C37B7" w:rsidP="008C37B7">
      <w:pPr>
        <w:shd w:val="clear" w:color="auto" w:fill="F5F5F5"/>
        <w:jc w:val="center"/>
        <w:rPr>
          <w:rFonts w:cs="Arial"/>
          <w:b/>
          <w:color w:val="000000"/>
          <w:sz w:val="28"/>
          <w:szCs w:val="28"/>
          <w:lang w:eastAsia="ru-RU"/>
        </w:rPr>
      </w:pPr>
      <w:r w:rsidRPr="008C37B7">
        <w:rPr>
          <w:rFonts w:cs="Arial"/>
          <w:b/>
          <w:color w:val="000000"/>
          <w:sz w:val="28"/>
          <w:szCs w:val="28"/>
          <w:lang w:eastAsia="ru-RU"/>
        </w:rPr>
        <w:t>Министерство образования и науки РД</w:t>
      </w:r>
    </w:p>
    <w:p w:rsidR="00DC3E73" w:rsidRDefault="00853A2C" w:rsidP="008479D6">
      <w:pPr>
        <w:spacing w:before="73"/>
        <w:ind w:right="523"/>
        <w:jc w:val="center"/>
        <w:rPr>
          <w:b/>
        </w:rPr>
      </w:pPr>
      <w:r>
        <w:rPr>
          <w:b/>
        </w:rPr>
        <w:t>М</w:t>
      </w:r>
      <w:r w:rsidR="008479D6">
        <w:rPr>
          <w:b/>
        </w:rPr>
        <w:t>К</w:t>
      </w:r>
      <w:r>
        <w:rPr>
          <w:b/>
        </w:rPr>
        <w:t>ОУ</w:t>
      </w:r>
      <w:r>
        <w:rPr>
          <w:b/>
          <w:spacing w:val="-2"/>
        </w:rPr>
        <w:t xml:space="preserve"> </w:t>
      </w:r>
      <w:proofErr w:type="spellStart"/>
      <w:r w:rsidR="008479D6">
        <w:rPr>
          <w:b/>
        </w:rPr>
        <w:t>Зубутли-Миатлинская</w:t>
      </w:r>
      <w:proofErr w:type="spellEnd"/>
      <w:r w:rsidR="008479D6">
        <w:rPr>
          <w:b/>
        </w:rPr>
        <w:t xml:space="preserve"> СОШ</w:t>
      </w:r>
    </w:p>
    <w:p w:rsidR="00DC3E73" w:rsidRDefault="00DC3E73">
      <w:pPr>
        <w:pStyle w:val="a3"/>
        <w:rPr>
          <w:b/>
        </w:rPr>
      </w:pPr>
    </w:p>
    <w:p w:rsidR="00DC3E73" w:rsidRDefault="00DC3E73">
      <w:pPr>
        <w:pStyle w:val="a3"/>
        <w:rPr>
          <w:b/>
        </w:rPr>
      </w:pPr>
    </w:p>
    <w:p w:rsidR="00DC3E73" w:rsidRDefault="00DC3E73">
      <w:pPr>
        <w:pStyle w:val="a3"/>
        <w:rPr>
          <w:b/>
        </w:rPr>
      </w:pPr>
    </w:p>
    <w:p w:rsidR="00DC3E73" w:rsidRDefault="00DC3E73">
      <w:pPr>
        <w:pStyle w:val="a3"/>
        <w:spacing w:before="1"/>
        <w:rPr>
          <w:b/>
          <w:sz w:val="19"/>
        </w:rPr>
      </w:pPr>
    </w:p>
    <w:p w:rsidR="00DC3E73" w:rsidRDefault="00FA6146" w:rsidP="008479D6">
      <w:pPr>
        <w:ind w:right="1246"/>
        <w:jc w:val="right"/>
        <w:rPr>
          <w:b/>
          <w:sz w:val="20"/>
        </w:rPr>
      </w:pPr>
      <w:r>
        <w:rPr>
          <w:b/>
          <w:sz w:val="20"/>
        </w:rPr>
        <w:t>«Утверждено»</w:t>
      </w:r>
    </w:p>
    <w:p w:rsidR="00FA6146" w:rsidRDefault="00FA6146" w:rsidP="008479D6">
      <w:pPr>
        <w:ind w:right="1246"/>
        <w:jc w:val="right"/>
        <w:rPr>
          <w:b/>
          <w:sz w:val="20"/>
        </w:rPr>
      </w:pPr>
      <w:r>
        <w:rPr>
          <w:b/>
          <w:sz w:val="20"/>
        </w:rPr>
        <w:t>Педагогическим советом</w:t>
      </w:r>
    </w:p>
    <w:p w:rsidR="00FA6146" w:rsidRDefault="00FA6146" w:rsidP="008479D6">
      <w:pPr>
        <w:ind w:right="1246"/>
        <w:jc w:val="right"/>
        <w:rPr>
          <w:b/>
          <w:sz w:val="20"/>
        </w:rPr>
      </w:pPr>
      <w:r>
        <w:rPr>
          <w:b/>
          <w:sz w:val="20"/>
        </w:rPr>
        <w:t>МКОУ «</w:t>
      </w:r>
      <w:proofErr w:type="spellStart"/>
      <w:r>
        <w:rPr>
          <w:b/>
          <w:sz w:val="20"/>
        </w:rPr>
        <w:t>Зубутли-Миатлинская</w:t>
      </w:r>
      <w:proofErr w:type="spellEnd"/>
      <w:r>
        <w:rPr>
          <w:b/>
          <w:sz w:val="20"/>
        </w:rPr>
        <w:t xml:space="preserve"> СОШ»</w:t>
      </w:r>
    </w:p>
    <w:p w:rsidR="00FA6146" w:rsidRDefault="00FA6146" w:rsidP="008479D6">
      <w:pPr>
        <w:ind w:right="1246"/>
        <w:jc w:val="right"/>
        <w:rPr>
          <w:b/>
          <w:sz w:val="20"/>
        </w:rPr>
      </w:pPr>
      <w:r>
        <w:rPr>
          <w:b/>
          <w:sz w:val="20"/>
        </w:rPr>
        <w:t>От «_____»________20__г.</w:t>
      </w:r>
    </w:p>
    <w:p w:rsidR="00FA6146" w:rsidRDefault="00FA6146" w:rsidP="008479D6">
      <w:pPr>
        <w:ind w:right="1246"/>
        <w:jc w:val="right"/>
        <w:rPr>
          <w:b/>
          <w:sz w:val="20"/>
        </w:rPr>
      </w:pPr>
      <w:proofErr w:type="spellStart"/>
      <w:r>
        <w:rPr>
          <w:b/>
          <w:sz w:val="20"/>
        </w:rPr>
        <w:t>Директор________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Гаджиханова</w:t>
      </w:r>
      <w:proofErr w:type="spellEnd"/>
      <w:r>
        <w:rPr>
          <w:b/>
          <w:sz w:val="20"/>
        </w:rPr>
        <w:t xml:space="preserve"> Б.А./</w:t>
      </w:r>
    </w:p>
    <w:p w:rsidR="00FA6146" w:rsidRPr="008479D6" w:rsidRDefault="00FA6146" w:rsidP="00FA6146">
      <w:pPr>
        <w:ind w:right="124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</w:t>
      </w:r>
      <w:proofErr w:type="spellStart"/>
      <w:r>
        <w:rPr>
          <w:b/>
          <w:sz w:val="20"/>
        </w:rPr>
        <w:t>Зам</w:t>
      </w:r>
      <w:proofErr w:type="gramStart"/>
      <w:r>
        <w:rPr>
          <w:b/>
          <w:sz w:val="20"/>
        </w:rPr>
        <w:t>.д</w:t>
      </w:r>
      <w:proofErr w:type="gramEnd"/>
      <w:r>
        <w:rPr>
          <w:b/>
          <w:sz w:val="20"/>
        </w:rPr>
        <w:t>ир</w:t>
      </w:r>
      <w:proofErr w:type="spellEnd"/>
      <w:r>
        <w:rPr>
          <w:b/>
          <w:sz w:val="20"/>
        </w:rPr>
        <w:t xml:space="preserve"> по ВР_______/</w:t>
      </w:r>
      <w:proofErr w:type="spellStart"/>
      <w:r>
        <w:rPr>
          <w:b/>
          <w:sz w:val="20"/>
        </w:rPr>
        <w:t>Сагитаева</w:t>
      </w:r>
      <w:proofErr w:type="spellEnd"/>
      <w:r>
        <w:rPr>
          <w:b/>
          <w:sz w:val="20"/>
        </w:rPr>
        <w:t xml:space="preserve"> М.Д./</w:t>
      </w:r>
    </w:p>
    <w:p w:rsidR="00DC3E73" w:rsidRDefault="00DC3E73">
      <w:pPr>
        <w:pStyle w:val="a3"/>
        <w:spacing w:before="2"/>
        <w:rPr>
          <w:sz w:val="5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rPr>
          <w:sz w:val="22"/>
        </w:rPr>
      </w:pPr>
    </w:p>
    <w:p w:rsidR="00DC3E73" w:rsidRDefault="00DC3E73">
      <w:pPr>
        <w:pStyle w:val="a3"/>
        <w:spacing w:before="9"/>
        <w:rPr>
          <w:sz w:val="23"/>
        </w:rPr>
      </w:pPr>
    </w:p>
    <w:p w:rsidR="00DC3E73" w:rsidRDefault="00853A2C">
      <w:pPr>
        <w:ind w:left="2935" w:right="295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программа</w:t>
      </w:r>
    </w:p>
    <w:p w:rsidR="002B3B52" w:rsidRDefault="00853A2C">
      <w:pPr>
        <w:spacing w:before="187" w:line="376" w:lineRule="auto"/>
        <w:ind w:left="2226" w:right="2252"/>
        <w:jc w:val="center"/>
        <w:rPr>
          <w:b/>
          <w:spacing w:val="1"/>
          <w:sz w:val="28"/>
        </w:rPr>
      </w:pPr>
      <w:r>
        <w:rPr>
          <w:b/>
          <w:sz w:val="28"/>
        </w:rPr>
        <w:t>кружка по химии</w:t>
      </w:r>
      <w:r>
        <w:rPr>
          <w:b/>
          <w:spacing w:val="1"/>
          <w:sz w:val="28"/>
        </w:rPr>
        <w:t xml:space="preserve"> </w:t>
      </w:r>
    </w:p>
    <w:p w:rsidR="00DC3E73" w:rsidRDefault="00853A2C">
      <w:pPr>
        <w:spacing w:before="187" w:line="376" w:lineRule="auto"/>
        <w:ind w:left="2226" w:right="2252"/>
        <w:jc w:val="center"/>
        <w:rPr>
          <w:b/>
          <w:sz w:val="28"/>
        </w:rPr>
      </w:pPr>
      <w:r>
        <w:rPr>
          <w:b/>
          <w:sz w:val="28"/>
        </w:rPr>
        <w:t>«Практическая химия»</w:t>
      </w:r>
      <w:r>
        <w:rPr>
          <w:b/>
          <w:spacing w:val="-67"/>
          <w:sz w:val="28"/>
        </w:rPr>
        <w:t xml:space="preserve"> </w:t>
      </w:r>
    </w:p>
    <w:p w:rsidR="00A91147" w:rsidRDefault="00FA6146">
      <w:pPr>
        <w:spacing w:before="4"/>
        <w:ind w:left="2226" w:right="2247"/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</w:p>
    <w:p w:rsidR="00A91147" w:rsidRDefault="00A91147">
      <w:pPr>
        <w:spacing w:before="4"/>
        <w:ind w:left="2226" w:right="2247"/>
        <w:jc w:val="center"/>
        <w:rPr>
          <w:b/>
          <w:sz w:val="28"/>
        </w:rPr>
      </w:pPr>
    </w:p>
    <w:p w:rsidR="00A91147" w:rsidRDefault="00A91147">
      <w:pPr>
        <w:spacing w:before="4"/>
        <w:ind w:left="2226" w:right="2247"/>
        <w:jc w:val="center"/>
        <w:rPr>
          <w:b/>
          <w:sz w:val="28"/>
        </w:rPr>
      </w:pPr>
    </w:p>
    <w:p w:rsidR="00DC3E73" w:rsidRDefault="0097165D">
      <w:pPr>
        <w:spacing w:before="4"/>
        <w:ind w:left="2226" w:right="22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A6146">
        <w:rPr>
          <w:sz w:val="24"/>
          <w:szCs w:val="24"/>
        </w:rPr>
        <w:t xml:space="preserve">Возраст </w:t>
      </w:r>
      <w:proofErr w:type="spellStart"/>
      <w:r w:rsidR="00FA6146">
        <w:rPr>
          <w:sz w:val="24"/>
          <w:szCs w:val="24"/>
        </w:rPr>
        <w:t>обуч-ся</w:t>
      </w:r>
      <w:proofErr w:type="spellEnd"/>
      <w:r w:rsidR="00FA6146">
        <w:rPr>
          <w:sz w:val="24"/>
          <w:szCs w:val="24"/>
        </w:rPr>
        <w:t xml:space="preserve"> – 16-17</w:t>
      </w:r>
    </w:p>
    <w:p w:rsidR="00FA6146" w:rsidRDefault="00A91147">
      <w:pPr>
        <w:spacing w:before="4"/>
        <w:ind w:left="2226" w:right="22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A6146">
        <w:rPr>
          <w:sz w:val="24"/>
          <w:szCs w:val="24"/>
        </w:rPr>
        <w:t>Срок реализации  программы-1год</w:t>
      </w:r>
    </w:p>
    <w:p w:rsidR="00226A09" w:rsidRDefault="00A91147">
      <w:pPr>
        <w:spacing w:before="4"/>
        <w:ind w:left="2226" w:right="22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Автор – </w:t>
      </w:r>
      <w:proofErr w:type="spellStart"/>
      <w:r>
        <w:rPr>
          <w:sz w:val="24"/>
          <w:szCs w:val="24"/>
        </w:rPr>
        <w:t>Угуева</w:t>
      </w:r>
      <w:proofErr w:type="spellEnd"/>
      <w:r>
        <w:rPr>
          <w:sz w:val="24"/>
          <w:szCs w:val="24"/>
        </w:rPr>
        <w:t xml:space="preserve"> Ару </w:t>
      </w:r>
      <w:proofErr w:type="spellStart"/>
      <w:r>
        <w:rPr>
          <w:sz w:val="24"/>
          <w:szCs w:val="24"/>
        </w:rPr>
        <w:t>Умаровна</w:t>
      </w:r>
      <w:proofErr w:type="spellEnd"/>
      <w:r>
        <w:rPr>
          <w:sz w:val="24"/>
          <w:szCs w:val="24"/>
        </w:rPr>
        <w:t>,</w:t>
      </w:r>
    </w:p>
    <w:p w:rsidR="00A91147" w:rsidRDefault="00A91147">
      <w:pPr>
        <w:spacing w:before="4"/>
        <w:ind w:left="2226" w:right="22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7165D">
        <w:rPr>
          <w:sz w:val="24"/>
          <w:szCs w:val="24"/>
        </w:rPr>
        <w:t xml:space="preserve">   п</w:t>
      </w:r>
      <w:r>
        <w:rPr>
          <w:sz w:val="24"/>
          <w:szCs w:val="24"/>
        </w:rPr>
        <w:t>едагог дополнительного образования</w:t>
      </w:r>
    </w:p>
    <w:p w:rsidR="00FA6146" w:rsidRPr="00FA6146" w:rsidRDefault="00FA6146">
      <w:pPr>
        <w:spacing w:before="4"/>
        <w:ind w:left="2226" w:right="2247"/>
        <w:jc w:val="center"/>
        <w:rPr>
          <w:sz w:val="24"/>
          <w:szCs w:val="24"/>
        </w:rPr>
      </w:pPr>
    </w:p>
    <w:p w:rsidR="00DC3E73" w:rsidRDefault="00DC3E73">
      <w:pPr>
        <w:pStyle w:val="a3"/>
        <w:rPr>
          <w:b/>
          <w:sz w:val="30"/>
        </w:rPr>
      </w:pPr>
    </w:p>
    <w:p w:rsidR="00DC3E73" w:rsidRDefault="00DC3E73">
      <w:pPr>
        <w:pStyle w:val="a3"/>
        <w:rPr>
          <w:b/>
          <w:sz w:val="30"/>
        </w:rPr>
      </w:pPr>
    </w:p>
    <w:p w:rsidR="00DC3E73" w:rsidRDefault="00DC3E73">
      <w:pPr>
        <w:pStyle w:val="a3"/>
        <w:rPr>
          <w:b/>
          <w:sz w:val="30"/>
        </w:rPr>
      </w:pPr>
    </w:p>
    <w:p w:rsidR="00DC3E73" w:rsidRDefault="00DC3E73">
      <w:pPr>
        <w:pStyle w:val="a3"/>
        <w:rPr>
          <w:b/>
          <w:sz w:val="30"/>
        </w:rPr>
      </w:pPr>
    </w:p>
    <w:p w:rsidR="00DC3E73" w:rsidRDefault="00DC3E73">
      <w:pPr>
        <w:pStyle w:val="a3"/>
        <w:spacing w:before="6"/>
        <w:rPr>
          <w:b/>
          <w:sz w:val="28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Default="00DC3E73">
      <w:pPr>
        <w:pStyle w:val="a3"/>
        <w:rPr>
          <w:b/>
          <w:sz w:val="26"/>
        </w:rPr>
      </w:pPr>
    </w:p>
    <w:p w:rsidR="00DC3E73" w:rsidRPr="008C37B7" w:rsidRDefault="00A91147" w:rsidP="008C37B7">
      <w:pPr>
        <w:spacing w:before="1"/>
        <w:ind w:right="2248"/>
        <w:rPr>
          <w:b/>
        </w:rPr>
        <w:sectPr w:rsidR="00DC3E73" w:rsidRPr="008C37B7">
          <w:footerReference w:type="default" r:id="rId7"/>
          <w:type w:val="continuous"/>
          <w:pgSz w:w="11910" w:h="16840"/>
          <w:pgMar w:top="1040" w:right="600" w:bottom="1200" w:left="1480" w:header="0" w:footer="1002" w:gutter="0"/>
          <w:pgNumType w:start="1"/>
          <w:cols w:space="720"/>
        </w:sectPr>
      </w:pPr>
      <w:r>
        <w:rPr>
          <w:b/>
        </w:rPr>
        <w:t xml:space="preserve">              </w:t>
      </w:r>
      <w:r w:rsidR="008C37B7">
        <w:rPr>
          <w:b/>
        </w:rPr>
        <w:t xml:space="preserve"> </w:t>
      </w:r>
    </w:p>
    <w:p w:rsidR="00DC3E73" w:rsidRDefault="008C37B7" w:rsidP="008C37B7">
      <w:pPr>
        <w:pStyle w:val="Heading1"/>
        <w:spacing w:before="71"/>
        <w:ind w:left="0" w:right="2252"/>
      </w:pPr>
      <w:r>
        <w:lastRenderedPageBreak/>
        <w:t xml:space="preserve">                                                          </w:t>
      </w:r>
      <w:r w:rsidR="00853A2C">
        <w:t>Пояснительная</w:t>
      </w:r>
      <w:r w:rsidR="00853A2C">
        <w:rPr>
          <w:spacing w:val="-3"/>
        </w:rPr>
        <w:t xml:space="preserve"> </w:t>
      </w:r>
      <w:r w:rsidR="00853A2C">
        <w:t>записка</w:t>
      </w:r>
    </w:p>
    <w:p w:rsidR="00DC3E73" w:rsidRDefault="00DC3E73">
      <w:pPr>
        <w:pStyle w:val="a3"/>
        <w:spacing w:before="7"/>
        <w:rPr>
          <w:b/>
          <w:sz w:val="23"/>
        </w:rPr>
      </w:pPr>
    </w:p>
    <w:p w:rsidR="00DC3E73" w:rsidRDefault="00853A2C">
      <w:pPr>
        <w:pStyle w:val="a3"/>
        <w:ind w:left="222" w:right="247" w:firstLine="707"/>
        <w:jc w:val="both"/>
      </w:pP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следующими причинами. В соответствии с учебным планом средней школы на изучение</w:t>
      </w:r>
      <w:r>
        <w:rPr>
          <w:spacing w:val="1"/>
        </w:rPr>
        <w:t xml:space="preserve"> </w:t>
      </w:r>
      <w:r>
        <w:t>химии в год выделяется 68 часов. В содержании курса химии в 9-11 классах представлены</w:t>
      </w:r>
      <w:r>
        <w:rPr>
          <w:spacing w:val="1"/>
        </w:rPr>
        <w:t xml:space="preserve"> </w:t>
      </w:r>
      <w:r>
        <w:t>основополагающие теоретические знания, включающие самые общие сведения, а времени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недостаточно.</w:t>
      </w:r>
    </w:p>
    <w:p w:rsidR="00DC3E73" w:rsidRDefault="00853A2C">
      <w:pPr>
        <w:pStyle w:val="a3"/>
        <w:ind w:left="222" w:right="244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эпизодическое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количественных и качественных</w:t>
      </w:r>
      <w:r>
        <w:rPr>
          <w:spacing w:val="60"/>
        </w:rPr>
        <w:t xml:space="preserve"> </w:t>
      </w:r>
      <w:r>
        <w:t>задач в структуру урока, что снижает дидактическую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поверхностным</w:t>
      </w:r>
      <w:r>
        <w:rPr>
          <w:spacing w:val="1"/>
        </w:rPr>
        <w:t xml:space="preserve"> </w:t>
      </w:r>
      <w:r>
        <w:t>представлениям у учащихся о химизме процессов в природе и технике. Решение задач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proofErr w:type="spellStart"/>
      <w:r>
        <w:t>креативной</w:t>
      </w:r>
      <w:proofErr w:type="spellEnd"/>
      <w:r>
        <w:t xml:space="preserve"> работы, помогает закреплению химических законов, законов и важнейших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учащихся.</w:t>
      </w:r>
    </w:p>
    <w:p w:rsidR="00DC3E73" w:rsidRDefault="00853A2C">
      <w:pPr>
        <w:pStyle w:val="a3"/>
        <w:spacing w:before="1"/>
        <w:ind w:left="222" w:right="244" w:firstLine="707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делался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базовом курсе химии основной и средней школы рассматриваются недостаточно полно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совсем,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и ЕГЭ.</w:t>
      </w:r>
    </w:p>
    <w:p w:rsidR="00DC3E73" w:rsidRDefault="00853A2C">
      <w:pPr>
        <w:pStyle w:val="a3"/>
        <w:ind w:left="222" w:right="241" w:firstLine="707"/>
        <w:jc w:val="both"/>
      </w:pPr>
      <w:r>
        <w:t>С целью формирования познавательной самостоятельности в программу кружка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привлечь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 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работа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химии,</w:t>
      </w:r>
      <w:r>
        <w:rPr>
          <w:spacing w:val="-1"/>
        </w:rPr>
        <w:t xml:space="preserve"> </w:t>
      </w:r>
      <w:r>
        <w:t>готовит их</w:t>
      </w:r>
      <w:r>
        <w:rPr>
          <w:spacing w:val="-1"/>
        </w:rPr>
        <w:t xml:space="preserve"> </w:t>
      </w:r>
      <w:r>
        <w:t>к выбору</w:t>
      </w:r>
      <w:r>
        <w:rPr>
          <w:spacing w:val="-3"/>
        </w:rPr>
        <w:t xml:space="preserve"> </w:t>
      </w:r>
      <w:r>
        <w:t>будущей профессии.</w:t>
      </w:r>
    </w:p>
    <w:p w:rsidR="00DC3E73" w:rsidRDefault="00853A2C">
      <w:pPr>
        <w:pStyle w:val="a3"/>
        <w:ind w:left="222" w:right="248" w:firstLine="707"/>
        <w:jc w:val="both"/>
      </w:pPr>
      <w:r>
        <w:t>Данный курс дополняет и углубляет материал уроков. Курс рассчитан на 34 часа, 1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DC3E73" w:rsidRDefault="00853A2C">
      <w:pPr>
        <w:pStyle w:val="a3"/>
        <w:ind w:left="222" w:right="245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кружка: систематизация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 задач разного уровня сложности и привлечение к проектно – исследовательской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предмету.</w:t>
      </w:r>
    </w:p>
    <w:p w:rsidR="00DC3E73" w:rsidRDefault="00853A2C">
      <w:pPr>
        <w:spacing w:before="1"/>
        <w:ind w:left="93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кружка: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мыслить,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DC3E73" w:rsidRDefault="00853A2C">
      <w:pPr>
        <w:ind w:left="930"/>
        <w:rPr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кружка: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left="941" w:right="252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разновозростных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 химии;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решение.</w:t>
      </w:r>
    </w:p>
    <w:p w:rsidR="00DC3E73" w:rsidRDefault="00853A2C">
      <w:pPr>
        <w:pStyle w:val="a3"/>
        <w:ind w:left="222" w:right="247" w:firstLine="707"/>
        <w:jc w:val="both"/>
      </w:pPr>
      <w:r>
        <w:t>В ходе обучения каждый учащийся должен провести исследование и оформить</w:t>
      </w:r>
      <w:r>
        <w:rPr>
          <w:spacing w:val="1"/>
        </w:rPr>
        <w:t xml:space="preserve"> </w:t>
      </w:r>
      <w:r>
        <w:t>результаты в виде проекта. Защита проекта проходит на школьной научно-практической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2"/>
        </w:rPr>
        <w:t xml:space="preserve"> </w:t>
      </w:r>
      <w:r>
        <w:t>«Интеллект будущего</w:t>
      </w:r>
      <w:r>
        <w:rPr>
          <w:spacing w:val="-2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сегодня».</w:t>
      </w:r>
    </w:p>
    <w:p w:rsidR="00DC3E73" w:rsidRDefault="00853A2C">
      <w:pPr>
        <w:pStyle w:val="Heading1"/>
        <w:spacing w:before="5" w:line="274" w:lineRule="exact"/>
        <w:ind w:left="930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обучения.</w:t>
      </w:r>
    </w:p>
    <w:p w:rsidR="00DC3E73" w:rsidRDefault="00853A2C">
      <w:pPr>
        <w:pStyle w:val="a3"/>
        <w:spacing w:line="274" w:lineRule="exact"/>
        <w:ind w:left="222"/>
        <w:jc w:val="both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 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приобрести умения: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расчеты: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растворимости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нормальность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титр;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другому;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ind w:hanging="361"/>
        <w:rPr>
          <w:rFonts w:ascii="Symbol" w:hAnsi="Symbol"/>
          <w:sz w:val="20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left="941" w:right="25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 решения 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эксперимента.</w:t>
      </w:r>
    </w:p>
    <w:p w:rsidR="00DC3E73" w:rsidRDefault="00DC3E73">
      <w:pPr>
        <w:rPr>
          <w:sz w:val="24"/>
        </w:rPr>
        <w:sectPr w:rsidR="00DC3E73">
          <w:footerReference w:type="default" r:id="rId8"/>
          <w:pgSz w:w="11910" w:h="16840"/>
          <w:pgMar w:top="1040" w:right="600" w:bottom="1200" w:left="1480" w:header="0" w:footer="1002" w:gutter="0"/>
          <w:pgNumType w:start="1"/>
          <w:cols w:space="720"/>
        </w:sectPr>
      </w:pP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  <w:tab w:val="left" w:pos="2824"/>
          <w:tab w:val="left" w:pos="3155"/>
          <w:tab w:val="left" w:pos="4424"/>
          <w:tab w:val="left" w:pos="6090"/>
          <w:tab w:val="left" w:pos="7882"/>
          <w:tab w:val="left" w:pos="8570"/>
          <w:tab w:val="left" w:pos="8901"/>
        </w:tabs>
        <w:spacing w:before="66"/>
        <w:ind w:left="941" w:right="247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z w:val="24"/>
        </w:rPr>
        <w:tab/>
        <w:t>и</w:t>
      </w:r>
      <w:r>
        <w:rPr>
          <w:sz w:val="24"/>
        </w:rPr>
        <w:tab/>
        <w:t>проводить</w:t>
      </w:r>
      <w:r>
        <w:rPr>
          <w:sz w:val="24"/>
        </w:rPr>
        <w:tab/>
        <w:t>исследование;</w:t>
      </w:r>
      <w:r>
        <w:rPr>
          <w:sz w:val="24"/>
        </w:rPr>
        <w:tab/>
        <w:t>формулировать</w:t>
      </w:r>
      <w:r>
        <w:rPr>
          <w:sz w:val="24"/>
        </w:rPr>
        <w:tab/>
        <w:t>цели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гипотезу,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left="941" w:right="253"/>
        <w:rPr>
          <w:sz w:val="24"/>
        </w:rPr>
      </w:pP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4"/>
          <w:sz w:val="24"/>
        </w:rPr>
        <w:t xml:space="preserve"> </w:t>
      </w:r>
      <w:r>
        <w:rPr>
          <w:sz w:val="24"/>
        </w:rPr>
        <w:t>цепей</w:t>
      </w:r>
      <w:r>
        <w:rPr>
          <w:spacing w:val="3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 и 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терминологией.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left="941" w:right="245"/>
        <w:rPr>
          <w:sz w:val="24"/>
        </w:rPr>
      </w:pPr>
      <w:r>
        <w:rPr>
          <w:sz w:val="24"/>
        </w:rPr>
        <w:t xml:space="preserve">Расставлять коэффициенты в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 xml:space="preserve"> – восстановительных реакциях методом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полуреакций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электронного баланса.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left="941" w:right="243"/>
        <w:rPr>
          <w:sz w:val="24"/>
        </w:rPr>
      </w:pP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идентификацию веществ.</w:t>
      </w:r>
    </w:p>
    <w:p w:rsidR="00DC3E73" w:rsidRDefault="00853A2C">
      <w:pPr>
        <w:pStyle w:val="a4"/>
        <w:numPr>
          <w:ilvl w:val="0"/>
          <w:numId w:val="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навыки: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грамотного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посудой,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spacing w:before="1" w:line="293" w:lineRule="exact"/>
        <w:ind w:left="1002" w:hanging="421"/>
        <w:rPr>
          <w:rFonts w:ascii="Symbol" w:hAnsi="Symbol"/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приборами,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опытов,</w:t>
      </w:r>
    </w:p>
    <w:p w:rsidR="00DC3E73" w:rsidRDefault="00853A2C">
      <w:pPr>
        <w:pStyle w:val="a4"/>
        <w:numPr>
          <w:ilvl w:val="0"/>
          <w:numId w:val="4"/>
        </w:numPr>
        <w:tabs>
          <w:tab w:val="left" w:pos="941"/>
          <w:tab w:val="left" w:pos="94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DC3E73" w:rsidRDefault="00853A2C">
      <w:pPr>
        <w:pStyle w:val="a3"/>
        <w:ind w:left="222"/>
      </w:pPr>
      <w:r>
        <w:rPr>
          <w:b/>
        </w:rPr>
        <w:t>Формы</w:t>
      </w:r>
      <w:r>
        <w:rPr>
          <w:b/>
          <w:spacing w:val="32"/>
        </w:rPr>
        <w:t xml:space="preserve"> </w:t>
      </w:r>
      <w:r>
        <w:rPr>
          <w:b/>
        </w:rPr>
        <w:t>обучения:</w:t>
      </w:r>
      <w:r>
        <w:rPr>
          <w:b/>
          <w:spacing w:val="-1"/>
        </w:rPr>
        <w:t xml:space="preserve"> </w:t>
      </w:r>
      <w:r>
        <w:t>лекции,</w:t>
      </w:r>
      <w:r>
        <w:rPr>
          <w:spacing w:val="33"/>
        </w:rPr>
        <w:t xml:space="preserve"> </w:t>
      </w:r>
      <w:r>
        <w:t>семинары-практикумы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решению</w:t>
      </w:r>
      <w:r>
        <w:rPr>
          <w:spacing w:val="34"/>
        </w:rPr>
        <w:t xml:space="preserve"> </w:t>
      </w:r>
      <w:r>
        <w:t>задач,</w:t>
      </w:r>
      <w:r>
        <w:rPr>
          <w:spacing w:val="34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группах,</w:t>
      </w:r>
      <w:r>
        <w:rPr>
          <w:spacing w:val="-57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проектов.</w:t>
      </w:r>
    </w:p>
    <w:p w:rsidR="00DC3E73" w:rsidRDefault="00853A2C">
      <w:pPr>
        <w:pStyle w:val="Heading1"/>
        <w:spacing w:before="3" w:line="274" w:lineRule="exact"/>
        <w:jc w:val="left"/>
      </w:pPr>
      <w:r>
        <w:t>Оценивание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обучения:</w:t>
      </w:r>
    </w:p>
    <w:p w:rsidR="00DC3E73" w:rsidRDefault="00853A2C">
      <w:pPr>
        <w:pStyle w:val="a4"/>
        <w:numPr>
          <w:ilvl w:val="0"/>
          <w:numId w:val="2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защита.</w:t>
      </w:r>
    </w:p>
    <w:p w:rsidR="00DC3E73" w:rsidRDefault="00853A2C">
      <w:pPr>
        <w:pStyle w:val="a4"/>
        <w:numPr>
          <w:ilvl w:val="0"/>
          <w:numId w:val="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DC3E73" w:rsidRDefault="00DC3E73">
      <w:pPr>
        <w:pStyle w:val="a3"/>
        <w:spacing w:before="5"/>
      </w:pPr>
    </w:p>
    <w:p w:rsidR="00DC3E73" w:rsidRDefault="00853A2C">
      <w:pPr>
        <w:pStyle w:val="Heading1"/>
        <w:ind w:left="3894"/>
      </w:pPr>
      <w:r>
        <w:t>Содержание</w:t>
      </w:r>
      <w:r>
        <w:rPr>
          <w:spacing w:val="-6"/>
        </w:rPr>
        <w:t xml:space="preserve"> </w:t>
      </w:r>
      <w:r>
        <w:t>курса</w:t>
      </w:r>
    </w:p>
    <w:p w:rsidR="00DC3E73" w:rsidRDefault="00853A2C">
      <w:pPr>
        <w:spacing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исследования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часа).</w:t>
      </w:r>
    </w:p>
    <w:p w:rsidR="00DC3E73" w:rsidRDefault="00853A2C">
      <w:pPr>
        <w:pStyle w:val="a3"/>
        <w:ind w:left="222" w:right="253" w:firstLine="707"/>
        <w:jc w:val="both"/>
      </w:pP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веществами: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нагревания</w:t>
      </w:r>
      <w:r>
        <w:rPr>
          <w:spacing w:val="-2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дозировка,</w:t>
      </w:r>
      <w:r>
        <w:rPr>
          <w:spacing w:val="-1"/>
        </w:rPr>
        <w:t xml:space="preserve"> </w:t>
      </w:r>
      <w:r>
        <w:t>измельчение,</w:t>
      </w:r>
      <w:r>
        <w:rPr>
          <w:spacing w:val="-1"/>
        </w:rPr>
        <w:t xml:space="preserve"> </w:t>
      </w:r>
      <w:r>
        <w:t>растворение,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взвешивания.</w:t>
      </w:r>
    </w:p>
    <w:p w:rsidR="00DC3E73" w:rsidRDefault="00853A2C">
      <w:pPr>
        <w:pStyle w:val="a3"/>
        <w:ind w:left="930"/>
        <w:jc w:val="both"/>
      </w:pP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ожогах</w:t>
      </w:r>
      <w:r>
        <w:rPr>
          <w:spacing w:val="-2"/>
        </w:rPr>
        <w:t xml:space="preserve"> </w:t>
      </w:r>
      <w:r>
        <w:t>химическими</w:t>
      </w:r>
      <w:r>
        <w:rPr>
          <w:spacing w:val="-3"/>
        </w:rPr>
        <w:t xml:space="preserve"> </w:t>
      </w:r>
      <w:r>
        <w:t>веществами.</w:t>
      </w:r>
    </w:p>
    <w:p w:rsidR="00DC3E73" w:rsidRDefault="00853A2C">
      <w:pPr>
        <w:pStyle w:val="a3"/>
        <w:ind w:left="222" w:right="245" w:firstLine="707"/>
        <w:jc w:val="both"/>
      </w:pPr>
      <w:r>
        <w:t>Научное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эмпирические.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эксперимента.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результатов эксперимента.</w:t>
      </w:r>
    </w:p>
    <w:p w:rsidR="00DC3E73" w:rsidRDefault="00853A2C">
      <w:pPr>
        <w:pStyle w:val="a3"/>
        <w:ind w:left="930"/>
        <w:jc w:val="both"/>
      </w:pPr>
      <w:r>
        <w:t>Оформление</w:t>
      </w:r>
      <w:r>
        <w:rPr>
          <w:spacing w:val="-4"/>
        </w:rPr>
        <w:t xml:space="preserve"> </w:t>
      </w:r>
      <w:r>
        <w:t>проектно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работы.</w:t>
      </w:r>
    </w:p>
    <w:p w:rsidR="00DC3E73" w:rsidRDefault="00853A2C">
      <w:pPr>
        <w:pStyle w:val="Heading1"/>
        <w:spacing w:before="3"/>
        <w:ind w:right="248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Д.И. Менделеева.</w:t>
      </w:r>
      <w:r>
        <w:rPr>
          <w:spacing w:val="3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DC3E73" w:rsidRDefault="00853A2C">
      <w:pPr>
        <w:pStyle w:val="a3"/>
        <w:ind w:left="222" w:right="245" w:firstLine="945"/>
        <w:jc w:val="both"/>
      </w:pPr>
      <w:r>
        <w:t xml:space="preserve">Строение электронных оболочек атомов элементов первых четырёх периодов: </w:t>
      </w:r>
      <w:proofErr w:type="spellStart"/>
      <w:r>
        <w:t>s</w:t>
      </w:r>
      <w:proofErr w:type="spellEnd"/>
      <w:r>
        <w:t>-,</w:t>
      </w:r>
      <w:r>
        <w:rPr>
          <w:spacing w:val="1"/>
        </w:rPr>
        <w:t xml:space="preserve"> </w:t>
      </w:r>
      <w:proofErr w:type="spellStart"/>
      <w:r>
        <w:t>p</w:t>
      </w:r>
      <w:proofErr w:type="spellEnd"/>
      <w:r>
        <w:t>-</w:t>
      </w:r>
      <w:r>
        <w:rPr>
          <w:spacing w:val="-2"/>
        </w:rPr>
        <w:t xml:space="preserve"> </w:t>
      </w:r>
      <w:r>
        <w:t>и d-элементы.</w:t>
      </w:r>
    </w:p>
    <w:p w:rsidR="00DC3E73" w:rsidRDefault="00853A2C">
      <w:pPr>
        <w:pStyle w:val="a3"/>
        <w:ind w:left="222" w:right="243" w:firstLine="707"/>
        <w:jc w:val="both"/>
      </w:pP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периодам</w:t>
      </w:r>
      <w:r>
        <w:rPr>
          <w:spacing w:val="-2"/>
        </w:rPr>
        <w:t xml:space="preserve"> </w:t>
      </w:r>
      <w:r>
        <w:t>и группам.</w:t>
      </w:r>
    </w:p>
    <w:p w:rsidR="00DC3E73" w:rsidRDefault="00853A2C">
      <w:pPr>
        <w:pStyle w:val="a3"/>
        <w:ind w:left="222" w:right="248" w:firstLine="758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меди,</w:t>
      </w:r>
      <w:r>
        <w:rPr>
          <w:spacing w:val="1"/>
        </w:rPr>
        <w:t xml:space="preserve"> </w:t>
      </w:r>
      <w:r>
        <w:t>цинка,</w:t>
      </w:r>
      <w:r>
        <w:rPr>
          <w:spacing w:val="1"/>
        </w:rPr>
        <w:t xml:space="preserve"> </w:t>
      </w:r>
      <w:r>
        <w:t>хрома,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строения их</w:t>
      </w:r>
      <w:r>
        <w:rPr>
          <w:spacing w:val="2"/>
        </w:rPr>
        <w:t xml:space="preserve"> </w:t>
      </w:r>
      <w:r>
        <w:t>атомов.</w:t>
      </w:r>
    </w:p>
    <w:p w:rsidR="00DC3E73" w:rsidRDefault="00853A2C">
      <w:pPr>
        <w:pStyle w:val="a3"/>
        <w:ind w:left="222" w:right="248" w:firstLine="707"/>
        <w:jc w:val="both"/>
      </w:pPr>
      <w:r>
        <w:t>Моделирование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</w:p>
    <w:p w:rsidR="00DC3E73" w:rsidRDefault="00853A2C">
      <w:pPr>
        <w:pStyle w:val="a3"/>
        <w:ind w:left="222" w:right="248" w:firstLine="707"/>
        <w:jc w:val="both"/>
      </w:pPr>
      <w:r>
        <w:t>Расчёты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«массовая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веществе».</w:t>
      </w:r>
    </w:p>
    <w:p w:rsidR="00DC3E73" w:rsidRDefault="00853A2C">
      <w:pPr>
        <w:pStyle w:val="Heading1"/>
        <w:spacing w:before="1" w:line="274" w:lineRule="exact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DC3E73" w:rsidRDefault="00853A2C">
      <w:pPr>
        <w:pStyle w:val="a3"/>
        <w:tabs>
          <w:tab w:val="left" w:pos="2527"/>
          <w:tab w:val="left" w:pos="3992"/>
          <w:tab w:val="left" w:pos="5141"/>
          <w:tab w:val="left" w:pos="7026"/>
          <w:tab w:val="left" w:pos="8174"/>
        </w:tabs>
        <w:ind w:left="222" w:right="242" w:firstLine="707"/>
      </w:pPr>
      <w:r>
        <w:t>Характерные</w:t>
      </w:r>
      <w:r>
        <w:tab/>
        <w:t>химические</w:t>
      </w:r>
      <w:r>
        <w:tab/>
        <w:t>свойства</w:t>
      </w:r>
      <w:r>
        <w:tab/>
        <w:t>неорганических</w:t>
      </w:r>
      <w:r>
        <w:tab/>
        <w:t>веществ.</w:t>
      </w:r>
      <w:r>
        <w:tab/>
        <w:t>Комплексные</w:t>
      </w:r>
      <w:r>
        <w:rPr>
          <w:spacing w:val="-57"/>
        </w:rPr>
        <w:t xml:space="preserve"> </w:t>
      </w:r>
      <w:r>
        <w:t>соединения.</w:t>
      </w:r>
    </w:p>
    <w:p w:rsidR="00DC3E73" w:rsidRDefault="00853A2C">
      <w:pPr>
        <w:pStyle w:val="a3"/>
        <w:ind w:left="222" w:firstLine="707"/>
      </w:pPr>
      <w:r>
        <w:t>Теория</w:t>
      </w:r>
      <w:r>
        <w:rPr>
          <w:spacing w:val="22"/>
        </w:rPr>
        <w:t xml:space="preserve"> </w:t>
      </w:r>
      <w:r>
        <w:t>строения</w:t>
      </w:r>
      <w:r>
        <w:rPr>
          <w:spacing w:val="23"/>
        </w:rPr>
        <w:t xml:space="preserve"> </w:t>
      </w:r>
      <w:r>
        <w:t>органических</w:t>
      </w:r>
      <w:r>
        <w:rPr>
          <w:spacing w:val="25"/>
        </w:rPr>
        <w:t xml:space="preserve"> </w:t>
      </w:r>
      <w:r>
        <w:t>соединений:</w:t>
      </w:r>
      <w:r>
        <w:rPr>
          <w:spacing w:val="23"/>
        </w:rPr>
        <w:t xml:space="preserve"> </w:t>
      </w:r>
      <w:r>
        <w:t>гомология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изомерия</w:t>
      </w:r>
      <w:r>
        <w:rPr>
          <w:spacing w:val="23"/>
        </w:rPr>
        <w:t xml:space="preserve"> </w:t>
      </w:r>
      <w:r>
        <w:t>(структурная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пространственная).</w:t>
      </w:r>
    </w:p>
    <w:p w:rsidR="00DC3E73" w:rsidRDefault="00853A2C">
      <w:pPr>
        <w:pStyle w:val="a3"/>
        <w:tabs>
          <w:tab w:val="left" w:pos="2486"/>
          <w:tab w:val="left" w:pos="3910"/>
          <w:tab w:val="left" w:pos="5019"/>
          <w:tab w:val="left" w:pos="6806"/>
          <w:tab w:val="left" w:pos="8362"/>
        </w:tabs>
        <w:ind w:left="222" w:right="244" w:firstLine="707"/>
      </w:pPr>
      <w:r>
        <w:t>Характерные</w:t>
      </w:r>
      <w:r>
        <w:tab/>
        <w:t>химические</w:t>
      </w:r>
      <w:r>
        <w:tab/>
        <w:t>свойства</w:t>
      </w:r>
      <w:r>
        <w:tab/>
        <w:t>углеводородов.</w:t>
      </w:r>
      <w:r>
        <w:tab/>
        <w:t>Характерные</w:t>
      </w:r>
      <w:r>
        <w:tab/>
        <w:t>химические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кислородосодержащих</w:t>
      </w:r>
      <w:r>
        <w:rPr>
          <w:spacing w:val="2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соединений.</w:t>
      </w:r>
    </w:p>
    <w:p w:rsidR="00DC3E73" w:rsidRDefault="00853A2C">
      <w:pPr>
        <w:pStyle w:val="a3"/>
        <w:ind w:left="930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выведение</w:t>
      </w:r>
      <w:r>
        <w:rPr>
          <w:spacing w:val="-3"/>
        </w:rPr>
        <w:t xml:space="preserve"> </w:t>
      </w:r>
      <w:r>
        <w:t>молекулярных</w:t>
      </w:r>
      <w:r>
        <w:rPr>
          <w:spacing w:val="-3"/>
        </w:rPr>
        <w:t xml:space="preserve"> </w:t>
      </w:r>
      <w:r>
        <w:t>формул.</w:t>
      </w:r>
    </w:p>
    <w:p w:rsidR="00DC3E73" w:rsidRDefault="00853A2C">
      <w:pPr>
        <w:pStyle w:val="a3"/>
        <w:tabs>
          <w:tab w:val="left" w:pos="2052"/>
          <w:tab w:val="left" w:pos="3718"/>
          <w:tab w:val="left" w:pos="5287"/>
          <w:tab w:val="left" w:pos="6765"/>
          <w:tab w:val="left" w:pos="7657"/>
          <w:tab w:val="left" w:pos="9446"/>
        </w:tabs>
        <w:ind w:left="222" w:right="249" w:firstLine="707"/>
      </w:pPr>
      <w:r>
        <w:t>Цепочки</w:t>
      </w:r>
      <w:r>
        <w:tab/>
        <w:t>превращений:</w:t>
      </w:r>
      <w:r>
        <w:tab/>
        <w:t>генетическая</w:t>
      </w:r>
      <w:r>
        <w:tab/>
        <w:t>взаимосвязь</w:t>
      </w:r>
      <w:r>
        <w:tab/>
        <w:t>между</w:t>
      </w:r>
      <w:r>
        <w:tab/>
        <w:t>органическими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неорганическими</w:t>
      </w:r>
      <w:r>
        <w:rPr>
          <w:spacing w:val="47"/>
        </w:rPr>
        <w:t xml:space="preserve"> </w:t>
      </w:r>
      <w:r>
        <w:t>веществами.</w:t>
      </w:r>
      <w:r>
        <w:rPr>
          <w:spacing w:val="46"/>
        </w:rPr>
        <w:t xml:space="preserve"> </w:t>
      </w:r>
      <w:r>
        <w:t>Качественные</w:t>
      </w:r>
      <w:r>
        <w:rPr>
          <w:spacing w:val="49"/>
        </w:rPr>
        <w:t xml:space="preserve"> </w:t>
      </w:r>
      <w:r>
        <w:t>задачи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цепи</w:t>
      </w:r>
      <w:r>
        <w:rPr>
          <w:spacing w:val="47"/>
        </w:rPr>
        <w:t xml:space="preserve"> </w:t>
      </w:r>
      <w:r>
        <w:t>генетической</w:t>
      </w:r>
      <w:r>
        <w:rPr>
          <w:spacing w:val="47"/>
        </w:rPr>
        <w:t xml:space="preserve"> </w:t>
      </w:r>
      <w:r>
        <w:t>взаимосвязи</w:t>
      </w:r>
    </w:p>
    <w:p w:rsidR="00DC3E73" w:rsidRDefault="00DC3E73">
      <w:pPr>
        <w:sectPr w:rsidR="00DC3E73">
          <w:pgSz w:w="11910" w:h="16840"/>
          <w:pgMar w:top="1040" w:right="600" w:bottom="1200" w:left="1480" w:header="0" w:footer="1002" w:gutter="0"/>
          <w:cols w:space="720"/>
        </w:sectPr>
      </w:pPr>
    </w:p>
    <w:p w:rsidR="00DC3E73" w:rsidRDefault="00853A2C">
      <w:pPr>
        <w:pStyle w:val="a3"/>
        <w:spacing w:before="66"/>
        <w:ind w:left="222" w:right="246"/>
        <w:jc w:val="both"/>
      </w:pPr>
      <w:r>
        <w:lastRenderedPageBreak/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неизвестными</w:t>
      </w:r>
      <w:r>
        <w:rPr>
          <w:spacing w:val="1"/>
        </w:rPr>
        <w:t xml:space="preserve"> </w:t>
      </w:r>
      <w:r>
        <w:t>отдельными</w:t>
      </w:r>
      <w:r>
        <w:rPr>
          <w:spacing w:val="-57"/>
        </w:rPr>
        <w:t xml:space="preserve"> </w:t>
      </w:r>
      <w:r>
        <w:t>звеньями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неизвестными фрагментами цепей.</w:t>
      </w:r>
    </w:p>
    <w:p w:rsidR="00DC3E73" w:rsidRDefault="00853A2C">
      <w:pPr>
        <w:pStyle w:val="Heading1"/>
        <w:spacing w:before="5"/>
        <w:ind w:right="252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Кинетика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  <w:r>
        <w:rPr>
          <w:spacing w:val="-3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часов)</w:t>
      </w:r>
    </w:p>
    <w:p w:rsidR="00DC3E73" w:rsidRDefault="00853A2C">
      <w:pPr>
        <w:pStyle w:val="a3"/>
        <w:ind w:left="282" w:right="450" w:firstLine="647"/>
        <w:jc w:val="both"/>
      </w:pPr>
      <w:r>
        <w:t xml:space="preserve">Реакции </w:t>
      </w:r>
      <w:proofErr w:type="spellStart"/>
      <w:r>
        <w:t>окислительно</w:t>
      </w:r>
      <w:proofErr w:type="spellEnd"/>
      <w:r>
        <w:t xml:space="preserve"> </w:t>
      </w:r>
      <w:proofErr w:type="gramStart"/>
      <w:r>
        <w:t>-в</w:t>
      </w:r>
      <w:proofErr w:type="gramEnd"/>
      <w:r>
        <w:t>осстановительные реакции (метод электронного баланса,</w:t>
      </w:r>
      <w:r>
        <w:rPr>
          <w:spacing w:val="-57"/>
        </w:rPr>
        <w:t xml:space="preserve"> </w:t>
      </w:r>
      <w:r>
        <w:t>метод</w:t>
      </w:r>
      <w:r>
        <w:rPr>
          <w:spacing w:val="-1"/>
        </w:rPr>
        <w:t xml:space="preserve"> </w:t>
      </w:r>
      <w:proofErr w:type="spellStart"/>
      <w:r>
        <w:t>полуреакций</w:t>
      </w:r>
      <w:proofErr w:type="spellEnd"/>
      <w:r>
        <w:t>).</w:t>
      </w:r>
    </w:p>
    <w:p w:rsidR="00DC3E73" w:rsidRDefault="00853A2C">
      <w:pPr>
        <w:pStyle w:val="a3"/>
        <w:ind w:left="930"/>
        <w:jc w:val="both"/>
      </w:pPr>
      <w:r>
        <w:t>Электролиз</w:t>
      </w:r>
      <w:r>
        <w:rPr>
          <w:spacing w:val="-3"/>
        </w:rPr>
        <w:t xml:space="preserve"> </w:t>
      </w:r>
      <w:r>
        <w:t>расплавов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(солей,</w:t>
      </w:r>
      <w:r>
        <w:rPr>
          <w:spacing w:val="-2"/>
        </w:rPr>
        <w:t xml:space="preserve"> </w:t>
      </w:r>
      <w:r>
        <w:t>щелочей,</w:t>
      </w:r>
      <w:r>
        <w:rPr>
          <w:spacing w:val="-2"/>
        </w:rPr>
        <w:t xml:space="preserve"> </w:t>
      </w:r>
      <w:r>
        <w:t>кислот).</w:t>
      </w:r>
    </w:p>
    <w:p w:rsidR="00DC3E73" w:rsidRDefault="00853A2C">
      <w:pPr>
        <w:pStyle w:val="a3"/>
        <w:ind w:left="930" w:right="248"/>
        <w:jc w:val="both"/>
      </w:pPr>
      <w:r>
        <w:t>Гидролиз солей. Среда водных растворов: кислая, нейтральная, щелочная.</w:t>
      </w:r>
      <w:r>
        <w:rPr>
          <w:spacing w:val="1"/>
        </w:rPr>
        <w:t xml:space="preserve"> </w:t>
      </w:r>
      <w:r>
        <w:t>Обратимые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необратимые</w:t>
      </w:r>
      <w:r>
        <w:rPr>
          <w:spacing w:val="51"/>
        </w:rPr>
        <w:t xml:space="preserve"> </w:t>
      </w:r>
      <w:r>
        <w:t>химические</w:t>
      </w:r>
      <w:r>
        <w:rPr>
          <w:spacing w:val="49"/>
        </w:rPr>
        <w:t xml:space="preserve"> </w:t>
      </w:r>
      <w:r>
        <w:t>реакции.</w:t>
      </w:r>
      <w:r>
        <w:rPr>
          <w:spacing w:val="52"/>
        </w:rPr>
        <w:t xml:space="preserve"> </w:t>
      </w:r>
      <w:r>
        <w:t>Химическое</w:t>
      </w:r>
      <w:r>
        <w:rPr>
          <w:spacing w:val="52"/>
        </w:rPr>
        <w:t xml:space="preserve"> </w:t>
      </w:r>
      <w:r>
        <w:t>равновесие.</w:t>
      </w:r>
    </w:p>
    <w:p w:rsidR="00DC3E73" w:rsidRDefault="00853A2C">
      <w:pPr>
        <w:pStyle w:val="a3"/>
        <w:ind w:left="222"/>
        <w:jc w:val="both"/>
      </w:pPr>
      <w:r>
        <w:t>Смещение</w:t>
      </w:r>
      <w:r>
        <w:rPr>
          <w:spacing w:val="-3"/>
        </w:rPr>
        <w:t xml:space="preserve"> </w:t>
      </w:r>
      <w:r>
        <w:t>равновесия под</w:t>
      </w:r>
      <w:r>
        <w:rPr>
          <w:spacing w:val="-2"/>
        </w:rPr>
        <w:t xml:space="preserve"> </w:t>
      </w:r>
      <w:r>
        <w:t>действием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факторов.</w:t>
      </w:r>
    </w:p>
    <w:p w:rsidR="00DC3E73" w:rsidRDefault="00853A2C">
      <w:pPr>
        <w:pStyle w:val="a3"/>
        <w:ind w:left="930" w:right="1572"/>
        <w:jc w:val="both"/>
      </w:pPr>
      <w:r>
        <w:t>Скорость химической реакции, её зависимость от различных факторов.</w:t>
      </w:r>
      <w:r>
        <w:rPr>
          <w:spacing w:val="-5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эффекта</w:t>
      </w:r>
      <w:r>
        <w:rPr>
          <w:spacing w:val="-1"/>
        </w:rPr>
        <w:t xml:space="preserve"> </w:t>
      </w:r>
      <w:r>
        <w:t>реакции.</w:t>
      </w:r>
    </w:p>
    <w:p w:rsidR="00DC3E73" w:rsidRDefault="00853A2C">
      <w:pPr>
        <w:pStyle w:val="a3"/>
        <w:ind w:left="222" w:right="249" w:firstLine="707"/>
        <w:jc w:val="both"/>
      </w:pPr>
      <w:r>
        <w:t xml:space="preserve">Расчёты массовой или объёмной доли выхода продукта реакции </w:t>
      </w:r>
      <w:proofErr w:type="gramStart"/>
      <w:r>
        <w:t>от</w:t>
      </w:r>
      <w:proofErr w:type="gramEnd"/>
      <w:r>
        <w:t xml:space="preserve"> теоретически</w:t>
      </w:r>
      <w:r>
        <w:rPr>
          <w:spacing w:val="1"/>
        </w:rPr>
        <w:t xml:space="preserve"> </w:t>
      </w:r>
      <w:r>
        <w:t>возможного.</w:t>
      </w:r>
    </w:p>
    <w:p w:rsidR="00DC3E73" w:rsidRDefault="00853A2C">
      <w:pPr>
        <w:pStyle w:val="a3"/>
        <w:ind w:left="930"/>
        <w:jc w:val="both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«Массовая</w:t>
      </w:r>
      <w:r>
        <w:rPr>
          <w:spacing w:val="-1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(смеси)».</w:t>
      </w:r>
    </w:p>
    <w:p w:rsidR="00DC3E73" w:rsidRDefault="00853A2C">
      <w:pPr>
        <w:pStyle w:val="Heading1"/>
        <w:spacing w:before="1"/>
        <w:ind w:right="255"/>
      </w:pPr>
      <w:r>
        <w:t>Тема 5. Качественные реакции на неорганические вещества и ионы. 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органических соединений.</w:t>
      </w:r>
      <w:r>
        <w:rPr>
          <w:spacing w:val="3"/>
        </w:rPr>
        <w:t xml:space="preserve"> </w:t>
      </w:r>
      <w:r>
        <w:t>(3 часа)</w:t>
      </w:r>
    </w:p>
    <w:p w:rsidR="00DC3E73" w:rsidRDefault="00853A2C">
      <w:pPr>
        <w:pStyle w:val="a3"/>
        <w:ind w:left="222" w:right="250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индикаторов.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газообразные</w:t>
      </w:r>
      <w:r>
        <w:rPr>
          <w:spacing w:val="1"/>
        </w:rPr>
        <w:t xml:space="preserve"> </w:t>
      </w:r>
      <w:r>
        <w:t>вещества.</w:t>
      </w:r>
    </w:p>
    <w:p w:rsidR="00DC3E73" w:rsidRDefault="00853A2C">
      <w:pPr>
        <w:pStyle w:val="a3"/>
        <w:ind w:left="930"/>
        <w:jc w:val="both"/>
      </w:pPr>
      <w:r>
        <w:t>Расчёты</w:t>
      </w:r>
      <w:r>
        <w:rPr>
          <w:spacing w:val="-4"/>
        </w:rPr>
        <w:t xml:space="preserve"> </w:t>
      </w:r>
      <w:r>
        <w:t>объёмных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газов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реакциях.</w:t>
      </w:r>
    </w:p>
    <w:p w:rsidR="00DC3E73" w:rsidRDefault="00853A2C">
      <w:pPr>
        <w:pStyle w:val="Heading1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Растворы.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растворов</w:t>
      </w:r>
      <w:r>
        <w:rPr>
          <w:spacing w:val="-5"/>
        </w:rPr>
        <w:t xml:space="preserve"> </w:t>
      </w:r>
      <w:r>
        <w:t>(3 часа)</w:t>
      </w:r>
    </w:p>
    <w:p w:rsidR="00DC3E73" w:rsidRDefault="00853A2C">
      <w:pPr>
        <w:pStyle w:val="a3"/>
        <w:ind w:left="222" w:right="1446" w:firstLine="707"/>
      </w:pPr>
      <w:r>
        <w:t xml:space="preserve">Приготовление стандартных растворов. </w:t>
      </w:r>
      <w:proofErr w:type="spellStart"/>
      <w:r>
        <w:t>Кислотн</w:t>
      </w:r>
      <w:proofErr w:type="gramStart"/>
      <w:r>
        <w:t>о</w:t>
      </w:r>
      <w:proofErr w:type="spellEnd"/>
      <w:r>
        <w:t>-</w:t>
      </w:r>
      <w:proofErr w:type="gramEnd"/>
      <w:r>
        <w:t xml:space="preserve"> основное титрование</w:t>
      </w:r>
      <w:r>
        <w:rPr>
          <w:spacing w:val="-57"/>
        </w:rPr>
        <w:t xml:space="preserve"> </w:t>
      </w:r>
      <w:r>
        <w:t>(нормальность,</w:t>
      </w:r>
      <w:r>
        <w:rPr>
          <w:spacing w:val="-1"/>
        </w:rPr>
        <w:t xml:space="preserve"> </w:t>
      </w:r>
      <w:proofErr w:type="spellStart"/>
      <w:r>
        <w:t>молярность</w:t>
      </w:r>
      <w:proofErr w:type="spellEnd"/>
      <w:r>
        <w:t>).</w:t>
      </w:r>
    </w:p>
    <w:p w:rsidR="00DC3E73" w:rsidRDefault="00853A2C">
      <w:pPr>
        <w:pStyle w:val="a3"/>
        <w:ind w:left="222" w:right="298" w:firstLine="707"/>
      </w:pPr>
      <w:r>
        <w:t>Задачи на переход от одной количественной величины выражения концентрации</w:t>
      </w:r>
      <w:r>
        <w:rPr>
          <w:spacing w:val="1"/>
        </w:rPr>
        <w:t xml:space="preserve"> </w:t>
      </w:r>
      <w:r>
        <w:t xml:space="preserve">вещества к другой: от </w:t>
      </w:r>
      <w:proofErr w:type="spellStart"/>
      <w:r>
        <w:t>молярности</w:t>
      </w:r>
      <w:proofErr w:type="spellEnd"/>
      <w:r>
        <w:t xml:space="preserve"> к нормальности, от молярной концентрации </w:t>
      </w:r>
      <w:proofErr w:type="gramStart"/>
      <w:r>
        <w:t>к</w:t>
      </w:r>
      <w:proofErr w:type="gramEnd"/>
      <w:r>
        <w:t xml:space="preserve"> массовой</w:t>
      </w:r>
      <w:r>
        <w:rPr>
          <w:spacing w:val="-57"/>
        </w:rPr>
        <w:t xml:space="preserve"> </w:t>
      </w:r>
      <w:r>
        <w:t>доли растворённого вещества</w:t>
      </w:r>
      <w:r>
        <w:rPr>
          <w:spacing w:val="-1"/>
        </w:rPr>
        <w:t xml:space="preserve"> </w:t>
      </w:r>
      <w:r>
        <w:t>и обратно.</w:t>
      </w:r>
    </w:p>
    <w:p w:rsidR="00DC3E73" w:rsidRDefault="00853A2C">
      <w:pPr>
        <w:pStyle w:val="Heading1"/>
        <w:spacing w:before="3" w:line="274" w:lineRule="exact"/>
        <w:jc w:val="left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Практикум.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исследования (3</w:t>
      </w:r>
      <w:r>
        <w:rPr>
          <w:spacing w:val="-3"/>
        </w:rPr>
        <w:t xml:space="preserve"> </w:t>
      </w:r>
      <w:r>
        <w:t>часа).</w:t>
      </w:r>
    </w:p>
    <w:p w:rsidR="00DC3E73" w:rsidRDefault="00853A2C">
      <w:pPr>
        <w:pStyle w:val="a3"/>
        <w:ind w:left="222" w:right="251" w:firstLine="707"/>
        <w:jc w:val="both"/>
      </w:pPr>
      <w:r>
        <w:t>Экологическая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исследований</w:t>
      </w:r>
      <w:r>
        <w:rPr>
          <w:spacing w:val="60"/>
        </w:rPr>
        <w:t xml:space="preserve"> </w:t>
      </w:r>
      <w:r>
        <w:t>молока,</w:t>
      </w:r>
      <w:r>
        <w:rPr>
          <w:spacing w:val="60"/>
        </w:rPr>
        <w:t xml:space="preserve"> </w:t>
      </w:r>
      <w:r>
        <w:t>фруктового</w:t>
      </w:r>
      <w:r>
        <w:rPr>
          <w:spacing w:val="-57"/>
        </w:rPr>
        <w:t xml:space="preserve"> </w:t>
      </w:r>
      <w:r>
        <w:t>сока.</w:t>
      </w:r>
      <w:r>
        <w:rPr>
          <w:spacing w:val="19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воды.</w:t>
      </w:r>
    </w:p>
    <w:p w:rsidR="00DC3E73" w:rsidRDefault="00853A2C">
      <w:pPr>
        <w:pStyle w:val="a3"/>
        <w:ind w:left="222" w:right="1942"/>
      </w:pPr>
      <w:r>
        <w:t>Практическая</w:t>
      </w:r>
      <w:r>
        <w:rPr>
          <w:spacing w:val="1"/>
        </w:rPr>
        <w:t xml:space="preserve"> </w:t>
      </w:r>
      <w:r>
        <w:t>работа №1 «Фруктовый сок: польза или вред».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№2 «Анализ</w:t>
      </w:r>
      <w:r>
        <w:rPr>
          <w:spacing w:val="-4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из разных</w:t>
      </w:r>
      <w:r>
        <w:rPr>
          <w:spacing w:val="-2"/>
        </w:rPr>
        <w:t xml:space="preserve"> </w:t>
      </w:r>
      <w:r>
        <w:t>источников».</w:t>
      </w:r>
    </w:p>
    <w:p w:rsidR="00DC3E73" w:rsidRDefault="00853A2C">
      <w:pPr>
        <w:pStyle w:val="a3"/>
        <w:ind w:left="222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«Исследование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производителей».</w:t>
      </w:r>
    </w:p>
    <w:p w:rsidR="00DC3E73" w:rsidRDefault="00853A2C">
      <w:pPr>
        <w:ind w:left="222"/>
        <w:rPr>
          <w:b/>
          <w:sz w:val="24"/>
        </w:rPr>
      </w:pPr>
      <w:r>
        <w:rPr>
          <w:b/>
          <w:sz w:val="24"/>
        </w:rPr>
        <w:t>Зачетное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занятие-практикум.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темам.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(2 часа)</w:t>
      </w:r>
    </w:p>
    <w:p w:rsidR="00DC3E73" w:rsidRDefault="00DC3E73">
      <w:pPr>
        <w:pStyle w:val="a3"/>
        <w:spacing w:before="3"/>
        <w:rPr>
          <w:b/>
        </w:rPr>
      </w:pPr>
    </w:p>
    <w:p w:rsidR="00DC3E73" w:rsidRDefault="00853A2C">
      <w:pPr>
        <w:pStyle w:val="Heading1"/>
        <w:ind w:left="2226" w:right="2251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DC3E73" w:rsidRDefault="00DC3E73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291"/>
        <w:gridCol w:w="1703"/>
      </w:tblGrid>
      <w:tr w:rsidR="00DC3E73">
        <w:trPr>
          <w:trHeight w:val="552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73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73" w:lineRule="exact"/>
              <w:ind w:left="1788" w:right="1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73" w:lineRule="exact"/>
              <w:ind w:left="18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DC3E73" w:rsidRDefault="00853A2C">
            <w:pPr>
              <w:pStyle w:val="TableParagraph"/>
              <w:spacing w:line="259" w:lineRule="exac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7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7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8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научного</w:t>
            </w:r>
            <w:proofErr w:type="gramEnd"/>
          </w:p>
          <w:p w:rsidR="00DC3E73" w:rsidRDefault="00853A2C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исследования.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174"/>
                <w:tab w:val="left" w:pos="1696"/>
                <w:tab w:val="left" w:pos="2762"/>
                <w:tab w:val="left" w:pos="3107"/>
                <w:tab w:val="left" w:pos="3182"/>
                <w:tab w:val="left" w:pos="4119"/>
                <w:tab w:val="left" w:pos="4345"/>
                <w:tab w:val="left" w:pos="5069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z w:val="24"/>
              </w:rPr>
              <w:tab/>
              <w:t>веществами.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</w:p>
          <w:p w:rsidR="00DC3E73" w:rsidRDefault="0085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8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исследование,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этапы.</w:t>
            </w:r>
          </w:p>
          <w:p w:rsidR="00DC3E73" w:rsidRDefault="00853A2C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эмпирические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ксперимент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9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70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2189"/>
                <w:tab w:val="left" w:pos="4259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</w:p>
          <w:p w:rsidR="00DC3E73" w:rsidRDefault="00853A2C">
            <w:pPr>
              <w:pStyle w:val="TableParagraph"/>
              <w:tabs>
                <w:tab w:val="left" w:pos="1666"/>
                <w:tab w:val="left" w:pos="2865"/>
                <w:tab w:val="left" w:pos="323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проектно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C3E73" w:rsidRDefault="00DC3E73">
      <w:pPr>
        <w:spacing w:line="270" w:lineRule="exact"/>
        <w:jc w:val="center"/>
        <w:rPr>
          <w:sz w:val="24"/>
        </w:rPr>
        <w:sectPr w:rsidR="00DC3E73">
          <w:pgSz w:w="11910" w:h="16840"/>
          <w:pgMar w:top="1040" w:right="60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291"/>
        <w:gridCol w:w="1703"/>
      </w:tblGrid>
      <w:tr w:rsidR="00DC3E73">
        <w:trPr>
          <w:trHeight w:val="277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703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865"/>
                <w:tab w:val="left" w:pos="1268"/>
                <w:tab w:val="left" w:pos="2558"/>
                <w:tab w:val="left" w:pos="3553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z w:val="24"/>
              </w:rPr>
              <w:tab/>
              <w:t>2.</w:t>
            </w:r>
            <w:r>
              <w:rPr>
                <w:b/>
                <w:i/>
                <w:sz w:val="24"/>
              </w:rPr>
              <w:tab/>
              <w:t>Строение</w:t>
            </w:r>
            <w:r>
              <w:rPr>
                <w:b/>
                <w:i/>
                <w:sz w:val="24"/>
              </w:rPr>
              <w:tab/>
              <w:t>атома.</w:t>
            </w:r>
            <w:r>
              <w:rPr>
                <w:b/>
                <w:i/>
                <w:sz w:val="24"/>
              </w:rPr>
              <w:tab/>
              <w:t>Периодическая</w:t>
            </w:r>
          </w:p>
          <w:p w:rsidR="00DC3E73" w:rsidRDefault="00853A2C">
            <w:pPr>
              <w:pStyle w:val="TableParagraph"/>
              <w:tabs>
                <w:tab w:val="left" w:pos="1565"/>
                <w:tab w:val="left" w:pos="3364"/>
                <w:tab w:val="left" w:pos="5043"/>
              </w:tabs>
              <w:spacing w:line="270" w:lineRule="atLeast"/>
              <w:ind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z w:val="24"/>
              </w:rPr>
              <w:tab/>
              <w:t>химических</w:t>
            </w:r>
            <w:r>
              <w:rPr>
                <w:b/>
                <w:i/>
                <w:sz w:val="24"/>
              </w:rPr>
              <w:tab/>
              <w:t>элементов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периодический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Д.И.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Менделеева.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DC3E73">
        <w:trPr>
          <w:trHeight w:val="1379"/>
        </w:trPr>
        <w:tc>
          <w:tcPr>
            <w:tcW w:w="802" w:type="dxa"/>
          </w:tcPr>
          <w:p w:rsidR="00DC3E73" w:rsidRDefault="00853A2C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780"/>
                <w:tab w:val="left" w:pos="4093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первых четырёх периодов: </w:t>
            </w:r>
            <w:proofErr w:type="spellStart"/>
            <w:r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p</w:t>
            </w:r>
            <w:proofErr w:type="spellEnd"/>
            <w:r>
              <w:rPr>
                <w:sz w:val="24"/>
              </w:rPr>
              <w:t xml:space="preserve">- и </w:t>
            </w:r>
            <w:proofErr w:type="spellStart"/>
            <w:r>
              <w:rPr>
                <w:sz w:val="24"/>
              </w:rPr>
              <w:t>d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z w:val="24"/>
              </w:rPr>
              <w:tab/>
              <w:t>Закономерности</w:t>
            </w:r>
            <w:r>
              <w:rPr>
                <w:sz w:val="24"/>
              </w:rPr>
              <w:tab/>
              <w:t>изменения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  <w:p w:rsidR="00DC3E73" w:rsidRDefault="00853A2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1379"/>
        </w:trPr>
        <w:tc>
          <w:tcPr>
            <w:tcW w:w="802" w:type="dxa"/>
          </w:tcPr>
          <w:p w:rsidR="00DC3E73" w:rsidRDefault="00853A2C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sz w:val="24"/>
              </w:rPr>
              <w:t>Характеристика переходных элементов – меди,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цинка, хрома, железа – по их положению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атомов.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2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3" w:lineRule="exact"/>
              <w:ind w:left="30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DC3E73" w:rsidRDefault="00853A2C">
            <w:pPr>
              <w:pStyle w:val="TableParagraph"/>
              <w:spacing w:line="269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массовая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веществе».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9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9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pacing w:val="89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неорганических</w:t>
            </w:r>
            <w:proofErr w:type="gramEnd"/>
            <w:r>
              <w:rPr>
                <w:b/>
                <w:i/>
                <w:spacing w:val="9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DC3E73" w:rsidRDefault="00853A2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</w:tr>
      <w:tr w:rsidR="00DC3E73">
        <w:trPr>
          <w:trHeight w:val="830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5" w:lineRule="exact"/>
              <w:ind w:left="30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2256"/>
                <w:tab w:val="left" w:pos="427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  <w:t>химические</w:t>
            </w:r>
            <w:r>
              <w:rPr>
                <w:sz w:val="24"/>
              </w:rPr>
              <w:tab/>
              <w:t>свойства</w:t>
            </w:r>
          </w:p>
          <w:p w:rsidR="00DC3E73" w:rsidRDefault="00853A2C">
            <w:pPr>
              <w:pStyle w:val="TableParagraph"/>
              <w:tabs>
                <w:tab w:val="left" w:pos="2308"/>
                <w:tab w:val="left" w:pos="3770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z w:val="24"/>
              </w:rPr>
              <w:tab/>
              <w:t>веществ.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085"/>
                <w:tab w:val="left" w:pos="1534"/>
                <w:tab w:val="left" w:pos="2027"/>
                <w:tab w:val="left" w:pos="2261"/>
                <w:tab w:val="left" w:pos="3349"/>
                <w:tab w:val="left" w:pos="3908"/>
                <w:tab w:val="left" w:pos="5049"/>
              </w:tabs>
              <w:spacing w:line="240" w:lineRule="auto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Теория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гомология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изомерия</w:t>
            </w:r>
            <w:r>
              <w:rPr>
                <w:sz w:val="24"/>
              </w:rPr>
              <w:tab/>
              <w:t>(структурная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пространственная).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2256"/>
                <w:tab w:val="left" w:pos="427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  <w:t>химические</w:t>
            </w:r>
            <w:r>
              <w:rPr>
                <w:sz w:val="24"/>
              </w:rPr>
              <w:tab/>
              <w:t>свойства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углеводородов.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2256"/>
                <w:tab w:val="left" w:pos="3778"/>
                <w:tab w:val="left" w:pos="4276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  <w:t>химические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кислородосодержащих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органических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275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699"/>
                <w:tab w:val="left" w:pos="1843"/>
                <w:tab w:val="left" w:pos="2997"/>
                <w:tab w:val="left" w:pos="3839"/>
                <w:tab w:val="left" w:pos="5045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z w:val="24"/>
              </w:rPr>
              <w:tab/>
              <w:t>превращений: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органическими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неорганическими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веществами.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1380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звеньями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неизвестными</w:t>
            </w:r>
          </w:p>
          <w:p w:rsidR="00DC3E73" w:rsidRDefault="00853A2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фрагментами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1106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Классификация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химических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реакций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неорганической и органической химии 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признакам.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Кинетика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химических</w:t>
            </w:r>
            <w:proofErr w:type="gramEnd"/>
          </w:p>
          <w:p w:rsidR="00DC3E73" w:rsidRDefault="00853A2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реакций.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9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330"/>
                <w:tab w:val="left" w:pos="3117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1"/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баланса,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полуреакций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538"/>
                <w:tab w:val="left" w:pos="2815"/>
                <w:tab w:val="left" w:pos="3189"/>
                <w:tab w:val="left" w:pos="4456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Электролиз</w:t>
            </w:r>
            <w:r>
              <w:rPr>
                <w:sz w:val="24"/>
              </w:rPr>
              <w:tab/>
              <w:t>расплавов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растворов</w:t>
            </w:r>
            <w:r>
              <w:rPr>
                <w:sz w:val="24"/>
              </w:rPr>
              <w:tab/>
              <w:t>(солей,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щелочей,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кислот).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325"/>
                <w:tab w:val="left" w:pos="2213"/>
                <w:tab w:val="left" w:pos="3072"/>
                <w:tab w:val="left" w:pos="4086"/>
              </w:tabs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z w:val="24"/>
              </w:rPr>
              <w:tab/>
              <w:t>солей.</w:t>
            </w:r>
            <w:r>
              <w:rPr>
                <w:sz w:val="24"/>
              </w:rPr>
              <w:tab/>
              <w:t>Среда</w:t>
            </w:r>
            <w:r>
              <w:rPr>
                <w:sz w:val="24"/>
              </w:rPr>
              <w:tab/>
              <w:t>водных</w:t>
            </w:r>
            <w:r>
              <w:rPr>
                <w:sz w:val="24"/>
              </w:rPr>
              <w:tab/>
              <w:t>растворов: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кислая,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нейтральная,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щелочная.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C3E73" w:rsidRDefault="00DC3E73">
      <w:pPr>
        <w:jc w:val="center"/>
        <w:rPr>
          <w:sz w:val="24"/>
        </w:rPr>
        <w:sectPr w:rsidR="00DC3E73">
          <w:type w:val="continuous"/>
          <w:pgSz w:w="11910" w:h="16840"/>
          <w:pgMar w:top="1120" w:right="60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5291"/>
        <w:gridCol w:w="1703"/>
      </w:tblGrid>
      <w:tr w:rsidR="00DC3E73">
        <w:trPr>
          <w:trHeight w:val="1382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5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Обратимые и необратимые химические реакции.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факторов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корость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C3E73" w:rsidRDefault="00853A2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различных факторов.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284"/>
                <w:tab w:val="left" w:pos="2119"/>
                <w:tab w:val="left" w:pos="2639"/>
                <w:tab w:val="left" w:pos="4143"/>
              </w:tabs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вычисление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теплового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эффекта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продукта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возможного.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«Массовая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(смеси)».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1104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Качественные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реакции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неорганические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ионы.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Качественные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реакции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органических</w:t>
            </w:r>
            <w:proofErr w:type="gramEnd"/>
          </w:p>
          <w:p w:rsidR="00DC3E73" w:rsidRDefault="00853A2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соединений.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индикаторов.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942"/>
                <w:tab w:val="left" w:pos="3172"/>
                <w:tab w:val="left" w:pos="3797"/>
              </w:tabs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  <w:t>газообразные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вещества.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4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5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227"/>
                <w:tab w:val="left" w:pos="2546"/>
                <w:tab w:val="left" w:pos="3983"/>
                <w:tab w:val="left" w:pos="479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z w:val="24"/>
              </w:rPr>
              <w:tab/>
              <w:t>объёмных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газов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Растворы.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</w:t>
            </w:r>
          </w:p>
          <w:p w:rsidR="00DC3E73" w:rsidRDefault="00853A2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концентрации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растворов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</w:tr>
      <w:tr w:rsidR="00DC3E73">
        <w:trPr>
          <w:trHeight w:val="828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2230"/>
                <w:tab w:val="left" w:pos="4096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z w:val="24"/>
              </w:rPr>
              <w:tab/>
              <w:t>стандартных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растворов.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Кислотн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титрование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(нормальность,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молярность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1379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DC3E73" w:rsidRDefault="00853A2C">
            <w:pPr>
              <w:pStyle w:val="TableParagraph"/>
              <w:spacing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 выражения концентрации вещества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молярности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  <w:p w:rsidR="00DC3E73" w:rsidRDefault="00853A2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растворённого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DC3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133"/>
                <w:tab w:val="left" w:pos="1805"/>
                <w:tab w:val="left" w:pos="3621"/>
              </w:tabs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z w:val="24"/>
              </w:rPr>
              <w:tab/>
              <w:t>7.</w:t>
            </w:r>
            <w:r>
              <w:rPr>
                <w:b/>
                <w:i/>
                <w:sz w:val="24"/>
              </w:rPr>
              <w:tab/>
              <w:t>Практикум.</w:t>
            </w:r>
            <w:r>
              <w:rPr>
                <w:b/>
                <w:i/>
                <w:sz w:val="24"/>
              </w:rPr>
              <w:tab/>
              <w:t>Тематические</w:t>
            </w:r>
          </w:p>
          <w:p w:rsidR="00DC3E73" w:rsidRDefault="00853A2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экспериментальные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исследования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DC3E73">
        <w:trPr>
          <w:trHeight w:val="275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56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1"/>
        </w:trPr>
        <w:tc>
          <w:tcPr>
            <w:tcW w:w="802" w:type="dxa"/>
          </w:tcPr>
          <w:p w:rsidR="00DC3E73" w:rsidRDefault="00853A2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«Фруктовый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сок: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польза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3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5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 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552"/>
        </w:trPr>
        <w:tc>
          <w:tcPr>
            <w:tcW w:w="802" w:type="dxa"/>
          </w:tcPr>
          <w:p w:rsidR="00DC3E73" w:rsidRDefault="00853A2C">
            <w:pPr>
              <w:pStyle w:val="TableParagraph"/>
              <w:spacing w:line="263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 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DC3E73" w:rsidRDefault="0085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производителей».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3E73">
        <w:trPr>
          <w:trHeight w:val="827"/>
        </w:trPr>
        <w:tc>
          <w:tcPr>
            <w:tcW w:w="802" w:type="dxa"/>
          </w:tcPr>
          <w:p w:rsidR="00DC3E73" w:rsidRDefault="00853A2C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33.-</w:t>
            </w:r>
          </w:p>
          <w:p w:rsidR="00DC3E73" w:rsidRDefault="00853A2C">
            <w:pPr>
              <w:pStyle w:val="TableParagraph"/>
              <w:spacing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91" w:type="dxa"/>
          </w:tcPr>
          <w:p w:rsidR="00DC3E73" w:rsidRDefault="00853A2C">
            <w:pPr>
              <w:pStyle w:val="TableParagraph"/>
              <w:tabs>
                <w:tab w:val="left" w:pos="1582"/>
                <w:tab w:val="left" w:pos="4286"/>
              </w:tabs>
              <w:rPr>
                <w:sz w:val="24"/>
              </w:rPr>
            </w:pPr>
            <w:r>
              <w:rPr>
                <w:b/>
                <w:sz w:val="24"/>
              </w:rPr>
              <w:t>Зачетное</w:t>
            </w:r>
            <w:r>
              <w:rPr>
                <w:b/>
                <w:sz w:val="24"/>
              </w:rPr>
              <w:tab/>
              <w:t>занятие-практикум.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Решение</w:t>
            </w:r>
          </w:p>
          <w:p w:rsidR="00DC3E73" w:rsidRDefault="00853A2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различных вариантов задач по изученным темам.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3" w:type="dxa"/>
          </w:tcPr>
          <w:p w:rsidR="00DC3E73" w:rsidRDefault="00853A2C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DC3E73" w:rsidRDefault="00DC3E73">
      <w:pPr>
        <w:spacing w:line="267" w:lineRule="exact"/>
        <w:jc w:val="center"/>
        <w:rPr>
          <w:sz w:val="24"/>
        </w:rPr>
        <w:sectPr w:rsidR="00DC3E73">
          <w:type w:val="continuous"/>
          <w:pgSz w:w="11910" w:h="16840"/>
          <w:pgMar w:top="1120" w:right="600" w:bottom="1200" w:left="1480" w:header="0" w:footer="1002" w:gutter="0"/>
          <w:cols w:space="720"/>
        </w:sectPr>
      </w:pPr>
    </w:p>
    <w:p w:rsidR="00DC3E73" w:rsidRDefault="00853A2C">
      <w:pPr>
        <w:spacing w:before="71"/>
        <w:ind w:left="2935" w:right="2964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63"/>
        </w:tabs>
        <w:spacing w:before="178"/>
        <w:ind w:right="244" w:firstLine="0"/>
        <w:rPr>
          <w:sz w:val="24"/>
        </w:rPr>
      </w:pPr>
      <w:r>
        <w:rPr>
          <w:sz w:val="24"/>
        </w:rPr>
        <w:t>Габриелян О.С., Остроумов И.Г. «Настольная книга учителя химии 10 класс</w:t>
      </w:r>
      <w:proofErr w:type="gramStart"/>
      <w:r>
        <w:rPr>
          <w:sz w:val="24"/>
        </w:rPr>
        <w:t xml:space="preserve">.» </w:t>
      </w:r>
      <w:proofErr w:type="gramEnd"/>
      <w:r>
        <w:rPr>
          <w:sz w:val="24"/>
        </w:rPr>
        <w:t>М. Блик и</w:t>
      </w:r>
      <w:r>
        <w:rPr>
          <w:spacing w:val="-57"/>
          <w:sz w:val="24"/>
        </w:rPr>
        <w:t xml:space="preserve"> </w:t>
      </w:r>
      <w:r>
        <w:rPr>
          <w:sz w:val="24"/>
        </w:rPr>
        <w:t>К 2001.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О.С.,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Остроумов</w:t>
      </w:r>
      <w:r>
        <w:rPr>
          <w:spacing w:val="-4"/>
          <w:sz w:val="24"/>
        </w:rPr>
        <w:t xml:space="preserve"> </w:t>
      </w:r>
      <w:r>
        <w:rPr>
          <w:sz w:val="24"/>
        </w:rPr>
        <w:t>И.Г.</w:t>
      </w:r>
      <w:r>
        <w:rPr>
          <w:spacing w:val="4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Дрофа, 2006.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513"/>
        </w:tabs>
        <w:ind w:right="249" w:firstLine="0"/>
        <w:rPr>
          <w:sz w:val="24"/>
        </w:rPr>
      </w:pPr>
      <w:r>
        <w:rPr>
          <w:sz w:val="24"/>
        </w:rPr>
        <w:t>Иванова</w:t>
      </w:r>
      <w:r>
        <w:rPr>
          <w:spacing w:val="47"/>
          <w:sz w:val="24"/>
        </w:rPr>
        <w:t xml:space="preserve"> </w:t>
      </w:r>
      <w:r>
        <w:rPr>
          <w:sz w:val="24"/>
        </w:rPr>
        <w:t>Р.Г.,</w:t>
      </w:r>
      <w:r>
        <w:rPr>
          <w:spacing w:val="47"/>
          <w:sz w:val="24"/>
        </w:rPr>
        <w:t xml:space="preserve"> </w:t>
      </w:r>
      <w:r>
        <w:rPr>
          <w:sz w:val="24"/>
        </w:rPr>
        <w:t>Каверина</w:t>
      </w:r>
      <w:r>
        <w:rPr>
          <w:spacing w:val="47"/>
          <w:sz w:val="24"/>
        </w:rPr>
        <w:t xml:space="preserve"> </w:t>
      </w:r>
      <w:r>
        <w:rPr>
          <w:sz w:val="24"/>
        </w:rPr>
        <w:t>А.А.,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Корощенко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А.С.</w:t>
      </w:r>
      <w:r>
        <w:rPr>
          <w:spacing w:val="52"/>
          <w:sz w:val="24"/>
        </w:rPr>
        <w:t xml:space="preserve"> </w:t>
      </w:r>
      <w:r>
        <w:rPr>
          <w:sz w:val="24"/>
        </w:rPr>
        <w:t>«Вопросы,</w:t>
      </w:r>
      <w:r>
        <w:rPr>
          <w:spacing w:val="5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10-11»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2004.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94"/>
        </w:tabs>
        <w:ind w:right="249" w:firstLine="0"/>
        <w:rPr>
          <w:sz w:val="24"/>
        </w:rPr>
      </w:pPr>
      <w:r>
        <w:rPr>
          <w:sz w:val="24"/>
        </w:rPr>
        <w:t>Иванова</w:t>
      </w:r>
      <w:r>
        <w:rPr>
          <w:spacing w:val="28"/>
          <w:sz w:val="24"/>
        </w:rPr>
        <w:t xml:space="preserve"> </w:t>
      </w:r>
      <w:r>
        <w:rPr>
          <w:sz w:val="24"/>
        </w:rPr>
        <w:t>Р.Г.,</w:t>
      </w:r>
      <w:r>
        <w:rPr>
          <w:spacing w:val="29"/>
          <w:sz w:val="24"/>
        </w:rPr>
        <w:t xml:space="preserve"> </w:t>
      </w:r>
      <w:r>
        <w:rPr>
          <w:sz w:val="24"/>
        </w:rPr>
        <w:t>Каверина</w:t>
      </w:r>
      <w:r>
        <w:rPr>
          <w:spacing w:val="28"/>
          <w:sz w:val="24"/>
        </w:rPr>
        <w:t xml:space="preserve"> </w:t>
      </w:r>
      <w:r>
        <w:rPr>
          <w:sz w:val="24"/>
        </w:rPr>
        <w:t>А.А.,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Корощенко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А.С.</w:t>
      </w:r>
      <w:r>
        <w:rPr>
          <w:spacing w:val="35"/>
          <w:sz w:val="24"/>
        </w:rPr>
        <w:t xml:space="preserve"> </w:t>
      </w:r>
      <w:r>
        <w:rPr>
          <w:sz w:val="24"/>
        </w:rPr>
        <w:t>«Контроль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химии</w:t>
      </w:r>
      <w:r>
        <w:rPr>
          <w:spacing w:val="-57"/>
          <w:sz w:val="24"/>
        </w:rPr>
        <w:t xml:space="preserve"> </w:t>
      </w:r>
      <w:r>
        <w:rPr>
          <w:sz w:val="24"/>
        </w:rPr>
        <w:t>10-11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классы»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2006.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04"/>
        </w:tabs>
        <w:ind w:right="252" w:firstLine="0"/>
        <w:rPr>
          <w:sz w:val="24"/>
        </w:rPr>
      </w:pPr>
      <w:r>
        <w:rPr>
          <w:sz w:val="24"/>
        </w:rPr>
        <w:t>Лидин</w:t>
      </w:r>
      <w:r>
        <w:rPr>
          <w:spacing w:val="1"/>
          <w:sz w:val="24"/>
        </w:rPr>
        <w:t xml:space="preserve"> </w:t>
      </w:r>
      <w:r>
        <w:rPr>
          <w:sz w:val="24"/>
        </w:rPr>
        <w:t>Р.В.,</w:t>
      </w:r>
      <w:r>
        <w:rPr>
          <w:spacing w:val="1"/>
          <w:sz w:val="24"/>
        </w:rPr>
        <w:t xml:space="preserve"> </w:t>
      </w:r>
      <w:r>
        <w:rPr>
          <w:sz w:val="24"/>
        </w:rPr>
        <w:t>Маргулис</w:t>
      </w:r>
      <w:r>
        <w:rPr>
          <w:spacing w:val="1"/>
          <w:sz w:val="24"/>
        </w:rPr>
        <w:t xml:space="preserve"> </w:t>
      </w:r>
      <w:r>
        <w:rPr>
          <w:sz w:val="24"/>
        </w:rPr>
        <w:t>В.Б.,</w:t>
      </w:r>
      <w:r>
        <w:rPr>
          <w:spacing w:val="1"/>
          <w:sz w:val="24"/>
        </w:rPr>
        <w:t xml:space="preserve"> </w:t>
      </w:r>
      <w:r>
        <w:rPr>
          <w:sz w:val="24"/>
        </w:rPr>
        <w:t>Потапова</w:t>
      </w:r>
      <w:r>
        <w:rPr>
          <w:spacing w:val="1"/>
          <w:sz w:val="24"/>
        </w:rPr>
        <w:t xml:space="preserve"> </w:t>
      </w:r>
      <w:r>
        <w:rPr>
          <w:sz w:val="24"/>
        </w:rPr>
        <w:t>Н.Н.«Химия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абитуриентов.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решениями»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-8"/>
          <w:sz w:val="24"/>
        </w:rPr>
        <w:t xml:space="preserve"> </w:t>
      </w:r>
      <w:r>
        <w:rPr>
          <w:sz w:val="24"/>
        </w:rPr>
        <w:t>2004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04"/>
        </w:tabs>
        <w:ind w:left="403" w:hanging="182"/>
        <w:rPr>
          <w:sz w:val="24"/>
        </w:rPr>
      </w:pPr>
      <w:proofErr w:type="spellStart"/>
      <w:r>
        <w:rPr>
          <w:sz w:val="24"/>
        </w:rPr>
        <w:t>Корощенко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А.С.,</w:t>
      </w:r>
      <w:r>
        <w:rPr>
          <w:spacing w:val="47"/>
          <w:sz w:val="24"/>
        </w:rPr>
        <w:t xml:space="preserve"> </w:t>
      </w:r>
      <w:r>
        <w:rPr>
          <w:sz w:val="24"/>
        </w:rPr>
        <w:t>Ю.Н.</w:t>
      </w:r>
      <w:r>
        <w:rPr>
          <w:spacing w:val="49"/>
          <w:sz w:val="24"/>
        </w:rPr>
        <w:t xml:space="preserve"> </w:t>
      </w:r>
      <w:r>
        <w:rPr>
          <w:sz w:val="24"/>
        </w:rPr>
        <w:t>Медведев.</w:t>
      </w:r>
      <w:r>
        <w:rPr>
          <w:spacing w:val="49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50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48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49"/>
          <w:sz w:val="24"/>
        </w:rPr>
        <w:t xml:space="preserve"> </w:t>
      </w:r>
      <w:r>
        <w:rPr>
          <w:sz w:val="24"/>
        </w:rPr>
        <w:t>ОГЭ.</w:t>
      </w:r>
      <w:r>
        <w:rPr>
          <w:spacing w:val="49"/>
          <w:sz w:val="24"/>
        </w:rPr>
        <w:t xml:space="preserve"> </w:t>
      </w:r>
      <w:r>
        <w:rPr>
          <w:sz w:val="24"/>
        </w:rPr>
        <w:t>М.</w:t>
      </w:r>
      <w:r>
        <w:rPr>
          <w:spacing w:val="50"/>
          <w:sz w:val="24"/>
        </w:rPr>
        <w:t xml:space="preserve"> </w:t>
      </w:r>
      <w:r>
        <w:rPr>
          <w:sz w:val="24"/>
        </w:rPr>
        <w:t>Издательство</w:t>
      </w:r>
    </w:p>
    <w:p w:rsidR="00DC3E73" w:rsidRDefault="00853A2C">
      <w:pPr>
        <w:pStyle w:val="a3"/>
        <w:ind w:left="222"/>
      </w:pPr>
      <w:r>
        <w:t>«Экзамен»,</w:t>
      </w:r>
      <w:r>
        <w:rPr>
          <w:spacing w:val="-2"/>
        </w:rPr>
        <w:t xml:space="preserve"> </w:t>
      </w:r>
      <w:r>
        <w:t>2017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603"/>
          <w:tab w:val="left" w:pos="604"/>
          <w:tab w:val="left" w:pos="1773"/>
          <w:tab w:val="left" w:pos="2440"/>
          <w:tab w:val="left" w:pos="3548"/>
          <w:tab w:val="left" w:pos="6800"/>
          <w:tab w:val="left" w:pos="7506"/>
          <w:tab w:val="left" w:pos="7986"/>
        </w:tabs>
        <w:ind w:right="245" w:firstLine="0"/>
        <w:rPr>
          <w:sz w:val="24"/>
        </w:rPr>
      </w:pPr>
      <w:r>
        <w:rPr>
          <w:sz w:val="24"/>
        </w:rPr>
        <w:t>Каверина</w:t>
      </w:r>
      <w:r>
        <w:rPr>
          <w:sz w:val="24"/>
        </w:rPr>
        <w:tab/>
        <w:t>А.А.</w:t>
      </w:r>
      <w:r>
        <w:rPr>
          <w:sz w:val="24"/>
        </w:rPr>
        <w:tab/>
        <w:t>Типовые</w:t>
      </w:r>
      <w:r>
        <w:rPr>
          <w:sz w:val="24"/>
        </w:rPr>
        <w:tab/>
        <w:t xml:space="preserve">экзаменационные  </w:t>
      </w:r>
      <w:r>
        <w:rPr>
          <w:spacing w:val="15"/>
          <w:sz w:val="24"/>
        </w:rPr>
        <w:t xml:space="preserve"> </w:t>
      </w:r>
      <w:r>
        <w:rPr>
          <w:sz w:val="24"/>
        </w:rPr>
        <w:t>варианты.</w:t>
      </w:r>
      <w:r>
        <w:rPr>
          <w:sz w:val="24"/>
        </w:rPr>
        <w:tab/>
        <w:t>ЕГЭ.</w:t>
      </w:r>
      <w:r>
        <w:rPr>
          <w:sz w:val="24"/>
        </w:rPr>
        <w:tab/>
        <w:t>М.</w:t>
      </w:r>
      <w:r>
        <w:rPr>
          <w:sz w:val="24"/>
        </w:rPr>
        <w:tab/>
      </w:r>
      <w:r>
        <w:rPr>
          <w:spacing w:val="-1"/>
          <w:sz w:val="24"/>
        </w:rPr>
        <w:t>«Национальное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04"/>
        </w:tabs>
        <w:spacing w:before="1"/>
        <w:ind w:left="403" w:hanging="182"/>
        <w:rPr>
          <w:sz w:val="24"/>
        </w:rPr>
      </w:pPr>
      <w:r>
        <w:rPr>
          <w:sz w:val="24"/>
        </w:rPr>
        <w:t>Медведев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«АСТ», 2017</w:t>
      </w:r>
    </w:p>
    <w:p w:rsidR="00DC3E73" w:rsidRDefault="00853A2C">
      <w:pPr>
        <w:pStyle w:val="a4"/>
        <w:numPr>
          <w:ilvl w:val="0"/>
          <w:numId w:val="1"/>
        </w:numPr>
        <w:tabs>
          <w:tab w:val="left" w:pos="465"/>
        </w:tabs>
        <w:ind w:right="250" w:firstLine="0"/>
        <w:rPr>
          <w:sz w:val="24"/>
        </w:rPr>
      </w:pPr>
      <w:proofErr w:type="spellStart"/>
      <w:r>
        <w:rPr>
          <w:sz w:val="24"/>
        </w:rPr>
        <w:t>Новошинский</w:t>
      </w:r>
      <w:proofErr w:type="spellEnd"/>
      <w:r>
        <w:rPr>
          <w:sz w:val="24"/>
        </w:rPr>
        <w:t xml:space="preserve"> Н.Н. «Типы химических задач и способы их решения» М. «Оникс 21 век»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sectPr w:rsidR="00DC3E73" w:rsidSect="00DC3E73">
      <w:pgSz w:w="11910" w:h="16840"/>
      <w:pgMar w:top="1040" w:right="600" w:bottom="1200" w:left="14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ED" w:rsidRDefault="001E7BED" w:rsidP="00DC3E73">
      <w:r>
        <w:separator/>
      </w:r>
    </w:p>
  </w:endnote>
  <w:endnote w:type="continuationSeparator" w:id="0">
    <w:p w:rsidR="001E7BED" w:rsidRDefault="001E7BED" w:rsidP="00DC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E73" w:rsidRDefault="00051443">
    <w:pPr>
      <w:pStyle w:val="a3"/>
      <w:spacing w:line="14" w:lineRule="auto"/>
      <w:rPr>
        <w:sz w:val="20"/>
      </w:rPr>
    </w:pPr>
    <w:r w:rsidRPr="000514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6.4pt;margin-top:780.8pt;width:7.6pt;height:13.05pt;z-index:-16036352;mso-position-horizontal-relative:page;mso-position-vertical-relative:page" filled="f" stroked="f">
          <v:textbox inset="0,0,0,0">
            <w:txbxContent>
              <w:p w:rsidR="00DC3E73" w:rsidRDefault="00853A2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E73" w:rsidRDefault="00051443">
    <w:pPr>
      <w:pStyle w:val="a3"/>
      <w:spacing w:line="14" w:lineRule="auto"/>
      <w:rPr>
        <w:sz w:val="20"/>
      </w:rPr>
    </w:pPr>
    <w:r w:rsidRPr="000514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4.4pt;margin-top:780.8pt;width:12.6pt;height:13.05pt;z-index:-16035840;mso-position-horizontal-relative:page;mso-position-vertical-relative:page" filled="f" stroked="f">
          <v:textbox inset="0,0,0,0">
            <w:txbxContent>
              <w:p w:rsidR="00DC3E73" w:rsidRDefault="0005144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53A2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3B52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ED" w:rsidRDefault="001E7BED" w:rsidP="00DC3E73">
      <w:r>
        <w:separator/>
      </w:r>
    </w:p>
  </w:footnote>
  <w:footnote w:type="continuationSeparator" w:id="0">
    <w:p w:rsidR="001E7BED" w:rsidRDefault="001E7BED" w:rsidP="00DC3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4442"/>
    <w:multiLevelType w:val="hybridMultilevel"/>
    <w:tmpl w:val="9AFE7E48"/>
    <w:lvl w:ilvl="0" w:tplc="1066916E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F4069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2B965DF6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3" w:tplc="24AE7800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4" w:tplc="089EF56A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A6C20790">
      <w:numFmt w:val="bullet"/>
      <w:lvlText w:val="•"/>
      <w:lvlJc w:val="left"/>
      <w:pPr>
        <w:ind w:left="5023" w:hanging="240"/>
      </w:pPr>
      <w:rPr>
        <w:rFonts w:hint="default"/>
        <w:lang w:val="ru-RU" w:eastAsia="en-US" w:bidi="ar-SA"/>
      </w:rPr>
    </w:lvl>
    <w:lvl w:ilvl="6" w:tplc="601C70C6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7" w:tplc="DA129BB6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25DCBE20">
      <w:numFmt w:val="bullet"/>
      <w:lvlText w:val="•"/>
      <w:lvlJc w:val="left"/>
      <w:pPr>
        <w:ind w:left="7905" w:hanging="240"/>
      </w:pPr>
      <w:rPr>
        <w:rFonts w:hint="default"/>
        <w:lang w:val="ru-RU" w:eastAsia="en-US" w:bidi="ar-SA"/>
      </w:rPr>
    </w:lvl>
  </w:abstractNum>
  <w:abstractNum w:abstractNumId="1">
    <w:nsid w:val="36615876"/>
    <w:multiLevelType w:val="hybridMultilevel"/>
    <w:tmpl w:val="BE207536"/>
    <w:lvl w:ilvl="0" w:tplc="F4FCFFB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DA2462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4F7A8E9E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E7DED76E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30629C5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CDACE448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1B00367E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DB665CE4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F422843E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2">
    <w:nsid w:val="3A285612"/>
    <w:multiLevelType w:val="hybridMultilevel"/>
    <w:tmpl w:val="7E28228C"/>
    <w:lvl w:ilvl="0" w:tplc="A7644F9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2E8C8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5900BED4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3AC06442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A7BC681E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DB18C66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8310847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BFE2B968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5102444C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3">
    <w:nsid w:val="4EFA0501"/>
    <w:multiLevelType w:val="hybridMultilevel"/>
    <w:tmpl w:val="61321078"/>
    <w:lvl w:ilvl="0" w:tplc="465CAC4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2A0A2AE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43022BDE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6FEC169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264A689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7CE0FF4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6C0CA35A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FC6AE52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F5DA7122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C3E73"/>
    <w:rsid w:val="00051443"/>
    <w:rsid w:val="001E7BED"/>
    <w:rsid w:val="00226A09"/>
    <w:rsid w:val="002377C1"/>
    <w:rsid w:val="002B3B52"/>
    <w:rsid w:val="00307F92"/>
    <w:rsid w:val="003D4139"/>
    <w:rsid w:val="008479D6"/>
    <w:rsid w:val="00853A2C"/>
    <w:rsid w:val="008C37B7"/>
    <w:rsid w:val="008E32EC"/>
    <w:rsid w:val="0094744F"/>
    <w:rsid w:val="0097165D"/>
    <w:rsid w:val="00973D2D"/>
    <w:rsid w:val="00A91147"/>
    <w:rsid w:val="00DC3E73"/>
    <w:rsid w:val="00FA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E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E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3E7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3E73"/>
    <w:pPr>
      <w:ind w:left="22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3E73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DC3E73"/>
    <w:pPr>
      <w:spacing w:line="262" w:lineRule="exact"/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2021-08-11T22:14:00Z</dcterms:created>
  <dcterms:modified xsi:type="dcterms:W3CDTF">2022-02-28T06:35:00Z</dcterms:modified>
</cp:coreProperties>
</file>