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63" w:rsidRPr="00C74FCD" w:rsidRDefault="00C76263" w:rsidP="00C762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C74FCD" w:rsidRPr="00C7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7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нистерство образования и науки Республики Дагестан</w:t>
      </w:r>
    </w:p>
    <w:p w:rsidR="00C76263" w:rsidRPr="00C74FCD" w:rsidRDefault="00C76263" w:rsidP="00C762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</w:t>
      </w:r>
      <w:proofErr w:type="spellStart"/>
      <w:r w:rsidRPr="00C7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Кизилюртовский</w:t>
      </w:r>
      <w:proofErr w:type="spellEnd"/>
      <w:r w:rsidRPr="00C7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</w:p>
    <w:p w:rsidR="00541A12" w:rsidRDefault="008A6D8C" w:rsidP="00C762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Зубутли-Миатлинская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8A6D8C" w:rsidRDefault="008A6D8C" w:rsidP="00C762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6D8C" w:rsidRDefault="008A6D8C" w:rsidP="00C762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263" w:rsidRPr="00C76263" w:rsidRDefault="00C76263" w:rsidP="00C7626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Принята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       </w:t>
      </w:r>
      <w:r w:rsidRPr="00C76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Pr="00C76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proofErr w:type="gramEnd"/>
      <w:r w:rsidRPr="00C76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тверждаю</w:t>
      </w:r>
    </w:p>
    <w:p w:rsidR="00C76263" w:rsidRPr="00C76263" w:rsidRDefault="00C76263" w:rsidP="00C7626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заседании педсовета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C76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Pr="00C76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Директор</w:t>
      </w:r>
    </w:p>
    <w:p w:rsidR="00C76263" w:rsidRPr="00C76263" w:rsidRDefault="00C76263" w:rsidP="00C7626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         ___________</w:t>
      </w:r>
      <w:r w:rsidRPr="00C76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Pr="00C76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_________ </w:t>
      </w:r>
      <w:proofErr w:type="spellStart"/>
      <w:r w:rsidR="00C74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Гаджиханова</w:t>
      </w:r>
      <w:proofErr w:type="spellEnd"/>
      <w:r w:rsidR="00C74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Б.А.</w:t>
      </w:r>
    </w:p>
    <w:p w:rsidR="00C76263" w:rsidRPr="00C76263" w:rsidRDefault="00C76263" w:rsidP="00C7626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«  </w:t>
      </w:r>
      <w:r w:rsidRPr="00C76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202</w:t>
      </w:r>
      <w:r w:rsidR="00676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6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C76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C74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«___» ___________ 202</w:t>
      </w:r>
      <w:r w:rsidR="00676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76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76263" w:rsidRPr="00C76263" w:rsidRDefault="00C76263" w:rsidP="00C762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2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</w:t>
      </w:r>
    </w:p>
    <w:p w:rsidR="00C76263" w:rsidRDefault="00C76263" w:rsidP="00C7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6263" w:rsidRDefault="00C76263" w:rsidP="00C7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6263" w:rsidRDefault="00C76263" w:rsidP="00C7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6263" w:rsidRDefault="00C76263" w:rsidP="00C7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6263" w:rsidRDefault="00C76263" w:rsidP="00C7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6263" w:rsidRPr="00C74FCD" w:rsidRDefault="00C76263" w:rsidP="00C7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4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Общеобразовательная </w:t>
      </w:r>
      <w:proofErr w:type="spellStart"/>
      <w:r w:rsidRPr="00C74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общеразвивающая</w:t>
      </w:r>
      <w:proofErr w:type="spellEnd"/>
    </w:p>
    <w:p w:rsidR="00C76263" w:rsidRPr="00C74FCD" w:rsidRDefault="008A6D8C" w:rsidP="00C7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</w:t>
      </w:r>
      <w:r w:rsidR="00C76263" w:rsidRPr="00C74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рограмма дополнител</w:t>
      </w:r>
      <w:r w:rsidR="0054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="00C76263" w:rsidRPr="00C74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ного образования детей</w:t>
      </w:r>
    </w:p>
    <w:p w:rsidR="00C76263" w:rsidRDefault="00C76263" w:rsidP="00C7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6263" w:rsidRDefault="00C76263" w:rsidP="00C7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6263" w:rsidRDefault="00C76263" w:rsidP="00C7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6263" w:rsidRDefault="00C76263" w:rsidP="00C7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6263" w:rsidRDefault="00C76263" w:rsidP="00C7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6263" w:rsidRPr="00C74FCD" w:rsidRDefault="00C74FCD" w:rsidP="00C7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C74FC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«Живая планета»</w:t>
      </w:r>
    </w:p>
    <w:p w:rsidR="00C74FCD" w:rsidRPr="000834C5" w:rsidRDefault="00C74FCD" w:rsidP="00C7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834C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Направленность; естественно </w:t>
      </w:r>
      <w:proofErr w:type="gramStart"/>
      <w:r w:rsidRPr="000834C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–н</w:t>
      </w:r>
      <w:proofErr w:type="gramEnd"/>
      <w:r w:rsidRPr="000834C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аучное</w:t>
      </w:r>
    </w:p>
    <w:p w:rsidR="00C74FCD" w:rsidRPr="000834C5" w:rsidRDefault="00C74FCD" w:rsidP="00C7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834C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Возраст обучающихся 10-11 лет</w:t>
      </w:r>
    </w:p>
    <w:p w:rsidR="00C74FCD" w:rsidRPr="000834C5" w:rsidRDefault="008A6D8C" w:rsidP="00C7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Срок реализации 1 год (72</w:t>
      </w:r>
      <w:r w:rsidR="00C74FCD" w:rsidRPr="000834C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часов)</w:t>
      </w:r>
    </w:p>
    <w:p w:rsidR="00C76263" w:rsidRDefault="00C76263" w:rsidP="00C7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4FCD" w:rsidRDefault="00C74FCD" w:rsidP="00C762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4FCD" w:rsidRDefault="00C74FCD" w:rsidP="00C762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4FCD" w:rsidRDefault="00C74FCD" w:rsidP="00C762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4FCD" w:rsidRDefault="00C74FCD" w:rsidP="00C762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4FCD" w:rsidRDefault="00C74FCD" w:rsidP="00C762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4FCD" w:rsidRDefault="00C74FCD" w:rsidP="00C762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4FCD" w:rsidRDefault="00C74FCD" w:rsidP="00C762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4FCD" w:rsidRDefault="00C74FCD" w:rsidP="00C762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4FCD" w:rsidRDefault="00C74FCD" w:rsidP="00C762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4FCD" w:rsidRDefault="00C74FCD" w:rsidP="00C762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4FCD" w:rsidRDefault="00C74FCD" w:rsidP="00C762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4FCD" w:rsidRDefault="00C74FCD" w:rsidP="00C762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4FCD" w:rsidRDefault="00C74FCD" w:rsidP="00C762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4FCD" w:rsidRDefault="00C74FCD" w:rsidP="00C762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4FCD" w:rsidRDefault="00C74FCD" w:rsidP="00C762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4FCD" w:rsidRDefault="00C74FCD" w:rsidP="00C762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6263" w:rsidRPr="006767F6" w:rsidRDefault="006767F6" w:rsidP="006767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76263" w:rsidRPr="0067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Автор-составитель:</w:t>
      </w:r>
      <w:r w:rsidRPr="0067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proofErr w:type="spellStart"/>
      <w:r w:rsidRPr="0067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Омарова</w:t>
      </w:r>
      <w:proofErr w:type="spellEnd"/>
      <w:r w:rsidRPr="0067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М.М.</w:t>
      </w:r>
    </w:p>
    <w:p w:rsidR="00C74FCD" w:rsidRPr="006767F6" w:rsidRDefault="00C74FCD" w:rsidP="006767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</w:p>
    <w:p w:rsidR="00C76263" w:rsidRPr="006767F6" w:rsidRDefault="006767F6" w:rsidP="006767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2021г.</w:t>
      </w: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4145E5" w:rsidRDefault="004145E5" w:rsidP="004145E5">
      <w:pPr>
        <w:tabs>
          <w:tab w:val="left" w:pos="3120"/>
          <w:tab w:val="center" w:pos="4677"/>
        </w:tabs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45E5" w:rsidRPr="00682436" w:rsidRDefault="004145E5" w:rsidP="004145E5">
      <w:pPr>
        <w:tabs>
          <w:tab w:val="left" w:pos="3120"/>
          <w:tab w:val="center" w:pos="4677"/>
        </w:tabs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243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4145E5" w:rsidRPr="00682436" w:rsidRDefault="004145E5" w:rsidP="004145E5">
      <w:pPr>
        <w:numPr>
          <w:ilvl w:val="0"/>
          <w:numId w:val="17"/>
        </w:numPr>
        <w:tabs>
          <w:tab w:val="left" w:pos="3120"/>
          <w:tab w:val="center" w:pos="4677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                                                                               3</w:t>
      </w:r>
    </w:p>
    <w:p w:rsidR="004145E5" w:rsidRPr="00682436" w:rsidRDefault="004145E5" w:rsidP="004145E5">
      <w:pPr>
        <w:numPr>
          <w:ilvl w:val="0"/>
          <w:numId w:val="17"/>
        </w:numPr>
        <w:tabs>
          <w:tab w:val="left" w:pos="3120"/>
          <w:tab w:val="center" w:pos="4677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программы                                                                            4</w:t>
      </w:r>
    </w:p>
    <w:p w:rsidR="004145E5" w:rsidRPr="00682436" w:rsidRDefault="004145E5" w:rsidP="004145E5">
      <w:pPr>
        <w:numPr>
          <w:ilvl w:val="0"/>
          <w:numId w:val="17"/>
        </w:numPr>
        <w:tabs>
          <w:tab w:val="left" w:pos="3120"/>
          <w:tab w:val="center" w:pos="4677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целесообразность программы                                         4</w:t>
      </w:r>
    </w:p>
    <w:p w:rsidR="004145E5" w:rsidRPr="00682436" w:rsidRDefault="004145E5" w:rsidP="004145E5">
      <w:pPr>
        <w:numPr>
          <w:ilvl w:val="0"/>
          <w:numId w:val="17"/>
        </w:numPr>
        <w:tabs>
          <w:tab w:val="left" w:pos="3120"/>
          <w:tab w:val="center" w:pos="4677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программы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4</w:t>
      </w:r>
    </w:p>
    <w:p w:rsidR="004145E5" w:rsidRPr="00682436" w:rsidRDefault="004145E5" w:rsidP="004145E5">
      <w:pPr>
        <w:numPr>
          <w:ilvl w:val="0"/>
          <w:numId w:val="17"/>
        </w:numPr>
        <w:tabs>
          <w:tab w:val="left" w:pos="3120"/>
          <w:tab w:val="center" w:pos="4677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Отличительная особенность программы                                                   5      </w:t>
      </w:r>
    </w:p>
    <w:p w:rsidR="004145E5" w:rsidRPr="00682436" w:rsidRDefault="004145E5" w:rsidP="004145E5">
      <w:pPr>
        <w:numPr>
          <w:ilvl w:val="0"/>
          <w:numId w:val="17"/>
        </w:numPr>
        <w:tabs>
          <w:tab w:val="left" w:pos="3120"/>
          <w:tab w:val="center" w:pos="4677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методы, технологии</w:t>
      </w:r>
      <w:r w:rsidRPr="00682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5</w:t>
      </w:r>
    </w:p>
    <w:p w:rsidR="004145E5" w:rsidRPr="00682436" w:rsidRDefault="004145E5" w:rsidP="004145E5">
      <w:pPr>
        <w:numPr>
          <w:ilvl w:val="0"/>
          <w:numId w:val="17"/>
        </w:numPr>
        <w:tabs>
          <w:tab w:val="left" w:pos="3120"/>
          <w:tab w:val="center" w:pos="4677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                                                                             6</w:t>
      </w:r>
    </w:p>
    <w:p w:rsidR="004145E5" w:rsidRPr="00682436" w:rsidRDefault="004145E5" w:rsidP="004145E5">
      <w:pPr>
        <w:numPr>
          <w:ilvl w:val="0"/>
          <w:numId w:val="17"/>
        </w:numPr>
        <w:tabs>
          <w:tab w:val="left" w:pos="3120"/>
          <w:tab w:val="center" w:pos="4677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внеурочной деятельности                               7</w:t>
      </w:r>
    </w:p>
    <w:p w:rsidR="004145E5" w:rsidRPr="00682436" w:rsidRDefault="004145E5" w:rsidP="004145E5">
      <w:pPr>
        <w:numPr>
          <w:ilvl w:val="0"/>
          <w:numId w:val="17"/>
        </w:numPr>
        <w:tabs>
          <w:tab w:val="left" w:pos="3120"/>
          <w:tab w:val="center" w:pos="4677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Календарно-тематическое планирование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8</w:t>
      </w:r>
    </w:p>
    <w:p w:rsidR="004145E5" w:rsidRPr="00682436" w:rsidRDefault="004145E5" w:rsidP="004145E5">
      <w:pPr>
        <w:numPr>
          <w:ilvl w:val="0"/>
          <w:numId w:val="17"/>
        </w:numPr>
        <w:tabs>
          <w:tab w:val="left" w:pos="3120"/>
          <w:tab w:val="center" w:pos="4677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Таблица оценивания навыков и приемов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9</w:t>
      </w:r>
    </w:p>
    <w:p w:rsidR="004145E5" w:rsidRPr="00682436" w:rsidRDefault="004145E5" w:rsidP="004145E5">
      <w:pPr>
        <w:numPr>
          <w:ilvl w:val="0"/>
          <w:numId w:val="17"/>
        </w:numPr>
        <w:tabs>
          <w:tab w:val="left" w:pos="3120"/>
          <w:tab w:val="center" w:pos="4677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литературы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10</w:t>
      </w:r>
    </w:p>
    <w:p w:rsidR="004145E5" w:rsidRPr="00682436" w:rsidRDefault="004145E5" w:rsidP="004145E5">
      <w:pPr>
        <w:tabs>
          <w:tab w:val="left" w:pos="3120"/>
          <w:tab w:val="center" w:pos="4677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5E5" w:rsidRPr="00682436" w:rsidRDefault="004145E5" w:rsidP="004145E5">
      <w:pPr>
        <w:tabs>
          <w:tab w:val="left" w:pos="3120"/>
          <w:tab w:val="center" w:pos="4677"/>
        </w:tabs>
        <w:rPr>
          <w:rFonts w:eastAsiaTheme="minorEastAsia"/>
          <w:sz w:val="28"/>
          <w:szCs w:val="28"/>
          <w:lang w:eastAsia="ru-RU"/>
        </w:rPr>
      </w:pPr>
    </w:p>
    <w:p w:rsidR="004145E5" w:rsidRPr="00682436" w:rsidRDefault="004145E5" w:rsidP="004145E5">
      <w:pPr>
        <w:tabs>
          <w:tab w:val="left" w:pos="5209"/>
        </w:tabs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</w:p>
    <w:p w:rsidR="004145E5" w:rsidRPr="00682436" w:rsidRDefault="004145E5" w:rsidP="004145E5">
      <w:pPr>
        <w:rPr>
          <w:rFonts w:eastAsiaTheme="minorEastAsia"/>
          <w:lang w:eastAsia="ru-RU"/>
        </w:rPr>
      </w:pPr>
    </w:p>
    <w:p w:rsidR="004145E5" w:rsidRPr="00682436" w:rsidRDefault="004145E5" w:rsidP="004145E5">
      <w:pPr>
        <w:rPr>
          <w:rFonts w:eastAsiaTheme="minorEastAsia"/>
          <w:lang w:eastAsia="ru-RU"/>
        </w:rPr>
      </w:pPr>
    </w:p>
    <w:p w:rsidR="004145E5" w:rsidRPr="00682436" w:rsidRDefault="004145E5" w:rsidP="004145E5">
      <w:pPr>
        <w:rPr>
          <w:rFonts w:eastAsiaTheme="minorEastAsia"/>
          <w:lang w:eastAsia="ru-RU"/>
        </w:rPr>
      </w:pPr>
    </w:p>
    <w:p w:rsidR="004145E5" w:rsidRPr="00682436" w:rsidRDefault="004145E5" w:rsidP="004145E5">
      <w:pPr>
        <w:rPr>
          <w:rFonts w:eastAsiaTheme="minorEastAsia"/>
          <w:lang w:eastAsia="ru-RU"/>
        </w:rPr>
      </w:pPr>
    </w:p>
    <w:p w:rsidR="004145E5" w:rsidRPr="00682436" w:rsidRDefault="004145E5" w:rsidP="004145E5">
      <w:pPr>
        <w:rPr>
          <w:rFonts w:eastAsiaTheme="minorEastAsia"/>
          <w:lang w:eastAsia="ru-RU"/>
        </w:rPr>
      </w:pPr>
    </w:p>
    <w:p w:rsidR="004145E5" w:rsidRPr="00682436" w:rsidRDefault="004145E5" w:rsidP="004145E5">
      <w:pPr>
        <w:rPr>
          <w:rFonts w:eastAsiaTheme="minorEastAsia"/>
          <w:lang w:eastAsia="ru-RU"/>
        </w:rPr>
      </w:pPr>
    </w:p>
    <w:p w:rsidR="004145E5" w:rsidRPr="00682436" w:rsidRDefault="004145E5" w:rsidP="004145E5">
      <w:pPr>
        <w:rPr>
          <w:rFonts w:eastAsiaTheme="minorEastAsia"/>
          <w:lang w:eastAsia="ru-RU"/>
        </w:rPr>
      </w:pPr>
    </w:p>
    <w:p w:rsidR="004145E5" w:rsidRPr="00682436" w:rsidRDefault="004145E5" w:rsidP="004145E5">
      <w:pPr>
        <w:rPr>
          <w:rFonts w:eastAsiaTheme="minorEastAsia"/>
          <w:lang w:eastAsia="ru-RU"/>
        </w:rPr>
      </w:pPr>
    </w:p>
    <w:p w:rsidR="004145E5" w:rsidRPr="00682436" w:rsidRDefault="004145E5" w:rsidP="004145E5">
      <w:pPr>
        <w:rPr>
          <w:rFonts w:eastAsiaTheme="minorEastAsia"/>
          <w:lang w:eastAsia="ru-RU"/>
        </w:rPr>
      </w:pPr>
    </w:p>
    <w:p w:rsidR="004145E5" w:rsidRPr="00682436" w:rsidRDefault="004145E5" w:rsidP="004145E5">
      <w:pPr>
        <w:rPr>
          <w:rFonts w:eastAsiaTheme="minorEastAsia"/>
          <w:lang w:eastAsia="ru-RU"/>
        </w:rPr>
      </w:pPr>
    </w:p>
    <w:p w:rsidR="004145E5" w:rsidRPr="00682436" w:rsidRDefault="004145E5" w:rsidP="004145E5">
      <w:pPr>
        <w:rPr>
          <w:rFonts w:eastAsiaTheme="minorEastAsia"/>
          <w:lang w:eastAsia="ru-RU"/>
        </w:rPr>
      </w:pPr>
    </w:p>
    <w:p w:rsidR="004145E5" w:rsidRPr="00682436" w:rsidRDefault="004145E5" w:rsidP="004145E5">
      <w:pPr>
        <w:rPr>
          <w:rFonts w:eastAsiaTheme="minorEastAsia"/>
          <w:lang w:eastAsia="ru-RU"/>
        </w:rPr>
      </w:pPr>
    </w:p>
    <w:p w:rsidR="004145E5" w:rsidRPr="00682436" w:rsidRDefault="004145E5" w:rsidP="004145E5">
      <w:pPr>
        <w:rPr>
          <w:rFonts w:eastAsiaTheme="minorEastAsia"/>
          <w:lang w:eastAsia="ru-RU"/>
        </w:rPr>
      </w:pPr>
    </w:p>
    <w:p w:rsidR="004145E5" w:rsidRPr="00682436" w:rsidRDefault="004145E5" w:rsidP="004145E5">
      <w:pPr>
        <w:rPr>
          <w:rFonts w:eastAsiaTheme="minorEastAsia"/>
          <w:lang w:eastAsia="ru-RU"/>
        </w:rPr>
      </w:pPr>
    </w:p>
    <w:p w:rsidR="004145E5" w:rsidRPr="00682436" w:rsidRDefault="004145E5" w:rsidP="004145E5">
      <w:pPr>
        <w:rPr>
          <w:rFonts w:eastAsiaTheme="minorEastAsia"/>
          <w:lang w:eastAsia="ru-RU"/>
        </w:rPr>
      </w:pPr>
    </w:p>
    <w:p w:rsidR="004145E5" w:rsidRPr="00682436" w:rsidRDefault="004145E5" w:rsidP="004145E5">
      <w:pPr>
        <w:rPr>
          <w:rFonts w:eastAsiaTheme="minorEastAsia"/>
          <w:lang w:eastAsia="ru-RU"/>
        </w:rPr>
      </w:pPr>
    </w:p>
    <w:p w:rsidR="004145E5" w:rsidRPr="00682436" w:rsidRDefault="004145E5" w:rsidP="004145E5">
      <w:pPr>
        <w:rPr>
          <w:rFonts w:eastAsiaTheme="minorEastAsia"/>
          <w:lang w:eastAsia="ru-RU"/>
        </w:rPr>
      </w:pPr>
    </w:p>
    <w:p w:rsidR="004145E5" w:rsidRPr="00682436" w:rsidRDefault="004145E5" w:rsidP="004145E5">
      <w:pPr>
        <w:rPr>
          <w:rFonts w:eastAsiaTheme="minorEastAsia"/>
          <w:lang w:eastAsia="ru-RU"/>
        </w:rPr>
      </w:pPr>
    </w:p>
    <w:p w:rsidR="004145E5" w:rsidRPr="00682436" w:rsidRDefault="004145E5" w:rsidP="004145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43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145E5" w:rsidRPr="00682436" w:rsidRDefault="004145E5" w:rsidP="004145E5">
      <w:pPr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24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682436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Рабочая программа внеурочной деятельности </w:t>
      </w:r>
      <w:r>
        <w:rPr>
          <w:rFonts w:ascii="Times New Roman" w:eastAsiaTheme="minorEastAsia" w:hAnsi="Times New Roman"/>
          <w:i/>
          <w:sz w:val="28"/>
          <w:szCs w:val="28"/>
          <w:lang w:eastAsia="ru-RU"/>
        </w:rPr>
        <w:t>«Живая планета</w:t>
      </w:r>
      <w:r w:rsidRPr="00682436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» </w:t>
      </w:r>
      <w:r w:rsidRPr="00682436">
        <w:rPr>
          <w:rFonts w:ascii="Times New Roman" w:eastAsiaTheme="minorEastAsia" w:hAnsi="Times New Roman"/>
          <w:sz w:val="28"/>
          <w:szCs w:val="28"/>
          <w:lang w:eastAsia="ru-RU"/>
        </w:rPr>
        <w:t xml:space="preserve">направлена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на в</w:t>
      </w:r>
      <w:r w:rsidRPr="00682436">
        <w:rPr>
          <w:rFonts w:ascii="Times New Roman" w:eastAsia="Calibri" w:hAnsi="Times New Roman" w:cs="Times New Roman"/>
          <w:color w:val="000000"/>
          <w:sz w:val="28"/>
          <w:szCs w:val="28"/>
        </w:rPr>
        <w:t>оспитание нравственных основ личности через формирование бережного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отношения к окружающей природе,</w:t>
      </w:r>
      <w:r w:rsidRPr="006824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воспитание умения сочувствовать, сопереживать живому </w:t>
      </w:r>
      <w:proofErr w:type="spellStart"/>
      <w:r w:rsidRPr="00682436">
        <w:rPr>
          <w:rFonts w:ascii="Times New Roman" w:eastAsia="Calibri" w:hAnsi="Times New Roman" w:cs="Times New Roman"/>
          <w:color w:val="000000"/>
          <w:sz w:val="28"/>
          <w:szCs w:val="28"/>
        </w:rPr>
        <w:t>миру</w:t>
      </w:r>
      <w:proofErr w:type="gramStart"/>
      <w:r w:rsidRPr="0068243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6824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proofErr w:type="gramEnd"/>
      <w:r w:rsidRPr="0068243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рограмма</w:t>
      </w:r>
      <w:proofErr w:type="spellEnd"/>
      <w:r w:rsidRPr="006824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имеет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экологическую</w:t>
      </w:r>
      <w:r w:rsidRPr="006824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направленность, так как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способствует формированию у обучающихся экологического мышления и навыков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экоориентированной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деятельности, а также здорового и безопасного образа жизни</w:t>
      </w:r>
      <w:r w:rsidRPr="006824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4145E5" w:rsidRPr="00682436" w:rsidRDefault="004145E5" w:rsidP="004145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436">
        <w:rPr>
          <w:rFonts w:ascii="Times New Roman" w:eastAsia="Calibri" w:hAnsi="Times New Roman" w:cs="Times New Roman"/>
          <w:b/>
          <w:i/>
          <w:sz w:val="28"/>
          <w:szCs w:val="28"/>
        </w:rPr>
        <w:tab/>
        <w:t>Нормативно-правовое обеспечение</w:t>
      </w:r>
      <w:r w:rsidRPr="00682436">
        <w:rPr>
          <w:rFonts w:ascii="Times New Roman" w:eastAsia="Calibri" w:hAnsi="Times New Roman" w:cs="Times New Roman"/>
          <w:sz w:val="28"/>
          <w:szCs w:val="28"/>
        </w:rPr>
        <w:t xml:space="preserve"> рабочей программы внеуроч</w:t>
      </w:r>
      <w:r>
        <w:rPr>
          <w:rFonts w:ascii="Times New Roman" w:eastAsia="Calibri" w:hAnsi="Times New Roman" w:cs="Times New Roman"/>
          <w:sz w:val="28"/>
          <w:szCs w:val="28"/>
        </w:rPr>
        <w:t>ной деятельности «Живая планета</w:t>
      </w:r>
      <w:r w:rsidRPr="00682436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4145E5" w:rsidRPr="00682436" w:rsidRDefault="004145E5" w:rsidP="004145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436">
        <w:rPr>
          <w:rFonts w:ascii="Times New Roman" w:eastAsia="Calibri" w:hAnsi="Times New Roman" w:cs="Times New Roman"/>
          <w:sz w:val="28"/>
          <w:szCs w:val="28"/>
        </w:rPr>
        <w:t xml:space="preserve">- Федеральный закон от 29 декабря 2012 г. </w:t>
      </w:r>
      <w:r w:rsidRPr="00682436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682436">
        <w:rPr>
          <w:rFonts w:ascii="Times New Roman" w:eastAsia="Calibri" w:hAnsi="Times New Roman" w:cs="Times New Roman"/>
          <w:sz w:val="28"/>
          <w:szCs w:val="28"/>
        </w:rPr>
        <w:t xml:space="preserve"> 273-ФЗ «Об образовании в Российской Федерации»;</w:t>
      </w:r>
    </w:p>
    <w:p w:rsidR="004145E5" w:rsidRPr="00682436" w:rsidRDefault="004145E5" w:rsidP="004145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68243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- Приказ </w:t>
      </w:r>
      <w:proofErr w:type="spellStart"/>
      <w:r w:rsidRPr="0068243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Минздравсоцразвития</w:t>
      </w:r>
      <w:proofErr w:type="spellEnd"/>
      <w:r w:rsidRPr="0068243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России от 26 августа 2010 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(далее - ЕКС);</w:t>
      </w:r>
    </w:p>
    <w:p w:rsidR="004145E5" w:rsidRPr="00682436" w:rsidRDefault="004145E5" w:rsidP="004145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68243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- Приказ </w:t>
      </w:r>
      <w:proofErr w:type="spellStart"/>
      <w:r w:rsidRPr="0068243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Pr="0068243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России № 1040 от 22 сентября 2015 г. «Об утверждении общих требований к определению нормативных затрат на оказание государственных (муниципальных) услуг в сфере образования, науки и молодежной политики,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(муниципальным) учреждением»;</w:t>
      </w:r>
      <w:proofErr w:type="gramEnd"/>
    </w:p>
    <w:p w:rsidR="004145E5" w:rsidRPr="00682436" w:rsidRDefault="004145E5" w:rsidP="00414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436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18 ноября 2013 г. № 1039 «О государственной аккредитации образовательной деятельности»;</w:t>
      </w:r>
    </w:p>
    <w:p w:rsidR="004145E5" w:rsidRPr="00682436" w:rsidRDefault="004145E5" w:rsidP="00414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436">
        <w:rPr>
          <w:rFonts w:ascii="Times New Roman" w:eastAsia="Calibri" w:hAnsi="Times New Roman" w:cs="Times New Roman"/>
          <w:sz w:val="28"/>
          <w:szCs w:val="28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от 19.12.2014 г. № 1599;</w:t>
      </w:r>
    </w:p>
    <w:p w:rsidR="004145E5" w:rsidRPr="00682436" w:rsidRDefault="004145E5" w:rsidP="00414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436">
        <w:rPr>
          <w:rFonts w:ascii="Times New Roman" w:eastAsia="Times New Roman" w:hAnsi="Times New Roman" w:cs="Times New Roman"/>
          <w:sz w:val="28"/>
          <w:szCs w:val="28"/>
        </w:rPr>
        <w:t xml:space="preserve">- Порядок организации и осуществления образовательной деятельности по основным общеобразовательным программам - программам начального общего, основного общего и среднего общего образования (приказ </w:t>
      </w:r>
      <w:proofErr w:type="spellStart"/>
      <w:r w:rsidRPr="00682436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682436">
        <w:rPr>
          <w:rFonts w:ascii="Times New Roman" w:eastAsia="Times New Roman" w:hAnsi="Times New Roman" w:cs="Times New Roman"/>
          <w:sz w:val="28"/>
          <w:szCs w:val="28"/>
        </w:rPr>
        <w:t xml:space="preserve"> России от 30 августа 2013 г. № 1015) (далее - Порядок № 1015); </w:t>
      </w:r>
    </w:p>
    <w:p w:rsidR="004145E5" w:rsidRPr="00682436" w:rsidRDefault="004145E5" w:rsidP="004145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43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82436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682436">
        <w:rPr>
          <w:rFonts w:ascii="Times New Roman" w:eastAsia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(от 29 декабря 2010 г., № 189 в редакции изменений № 3, утвержденных постановлением Главного государственного санитарного врача Российской Федерации от 24 ноября 2015 г. № 81);</w:t>
      </w:r>
    </w:p>
    <w:p w:rsidR="004145E5" w:rsidRPr="00682436" w:rsidRDefault="004145E5" w:rsidP="004145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43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82436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682436">
        <w:rPr>
          <w:rFonts w:ascii="Times New Roman" w:eastAsia="Calibri" w:hAnsi="Times New Roman" w:cs="Times New Roman"/>
          <w:sz w:val="28"/>
          <w:szCs w:val="28"/>
        </w:rPr>
        <w:t xml:space="preserve"> 2.4.2. 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</w:t>
      </w:r>
      <w:proofErr w:type="gramStart"/>
      <w:r w:rsidRPr="00682436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682436">
        <w:rPr>
          <w:rFonts w:ascii="Times New Roman" w:eastAsia="Calibri" w:hAnsi="Times New Roman" w:cs="Times New Roman"/>
          <w:sz w:val="28"/>
          <w:szCs w:val="28"/>
        </w:rPr>
        <w:t xml:space="preserve"> обучающихся с ОВЗ»;</w:t>
      </w:r>
    </w:p>
    <w:p w:rsidR="004145E5" w:rsidRPr="00682436" w:rsidRDefault="004145E5" w:rsidP="00414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82436">
        <w:rPr>
          <w:rFonts w:ascii="Times New Roman" w:eastAsia="Times New Roman" w:hAnsi="Times New Roman" w:cs="Times New Roman"/>
          <w:sz w:val="28"/>
          <w:szCs w:val="28"/>
        </w:rPr>
        <w:t xml:space="preserve">Приказ Росстата от 17 августа 2016 г. № 429 «Об утверждении статистического инструментария для организации Министерством </w:t>
      </w:r>
      <w:r w:rsidRPr="00682436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и науки Российской Федерации федерального статистического наблюдения за деятельностью организаций, осуществляющих подготовку по образовательным программам начального общего, основного общего, среднего общего образования»;</w:t>
      </w:r>
    </w:p>
    <w:p w:rsidR="004145E5" w:rsidRPr="00682436" w:rsidRDefault="004145E5" w:rsidP="004145E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145E5" w:rsidRDefault="004145E5" w:rsidP="00414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43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Актуальность программы. </w:t>
      </w:r>
      <w:r w:rsidRPr="0063723E">
        <w:rPr>
          <w:rFonts w:ascii="Times New Roman" w:hAnsi="Times New Roman" w:cs="Times New Roman"/>
          <w:sz w:val="28"/>
          <w:szCs w:val="28"/>
        </w:rPr>
        <w:t xml:space="preserve">В современных условиях наблюдается резкое ухудшение экологической ситуации в мире, растет негативное воздействие природных факторов на человеческий организм. Чтобы избежать неблагоприятного влияния на экологию, снизить масштабы экологических ошибок, не создавать ситуаций, опасных для здоровья и жизни, современный человек должен обладать элементарными экологическими знаниями и новым экологическим типом мышления. Полноценная социальная адаптация умственно отсталых детей невозможна без формирования системы их нравственно-правового сознания и соответствующего социального поведения, включающего в себя и экологическое воспитание. В процессе него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63723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3723E">
        <w:rPr>
          <w:rFonts w:ascii="Times New Roman" w:hAnsi="Times New Roman" w:cs="Times New Roman"/>
          <w:sz w:val="28"/>
          <w:szCs w:val="28"/>
        </w:rPr>
        <w:t xml:space="preserve">щиеся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3723E">
        <w:rPr>
          <w:rFonts w:ascii="Times New Roman" w:hAnsi="Times New Roman" w:cs="Times New Roman"/>
          <w:sz w:val="28"/>
          <w:szCs w:val="28"/>
        </w:rPr>
        <w:t>умственно</w:t>
      </w:r>
      <w:r>
        <w:rPr>
          <w:rFonts w:ascii="Times New Roman" w:hAnsi="Times New Roman" w:cs="Times New Roman"/>
          <w:sz w:val="28"/>
          <w:szCs w:val="28"/>
        </w:rPr>
        <w:t>й отсталостью</w:t>
      </w:r>
      <w:r w:rsidRPr="0063723E">
        <w:rPr>
          <w:rFonts w:ascii="Times New Roman" w:hAnsi="Times New Roman" w:cs="Times New Roman"/>
          <w:sz w:val="28"/>
          <w:szCs w:val="28"/>
        </w:rPr>
        <w:t xml:space="preserve"> получают конкретные знания и представления об окружающей среде и взаимосвязях в ней, элементарные умения, ценностные, нравственные, эстетические ориентации к объектам природы, обеспечивающим бережное отношение к ним. </w:t>
      </w:r>
    </w:p>
    <w:p w:rsidR="004145E5" w:rsidRPr="0063723E" w:rsidRDefault="004145E5" w:rsidP="00414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B4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FF05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Данный курс будет являться продолжением курса окружающего мира начальной школы с целью расширения знаний по предмету «Окружающий мир». </w:t>
      </w:r>
      <w:proofErr w:type="gramStart"/>
      <w:r w:rsidRPr="0063723E">
        <w:rPr>
          <w:rFonts w:ascii="Times New Roman" w:hAnsi="Times New Roman" w:cs="Times New Roman"/>
          <w:sz w:val="28"/>
          <w:szCs w:val="28"/>
        </w:rPr>
        <w:t>Для школьников с умственной отсталостью (интеллектуальными нарушениями)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723E">
        <w:rPr>
          <w:rFonts w:ascii="Times New Roman" w:hAnsi="Times New Roman" w:cs="Times New Roman"/>
          <w:sz w:val="28"/>
          <w:szCs w:val="28"/>
        </w:rPr>
        <w:t xml:space="preserve"> которые не в состоянии самостоятельно отделить плохое от хорошего, составить себе шкалу нравственных ценностей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723E">
        <w:rPr>
          <w:rFonts w:ascii="Times New Roman" w:hAnsi="Times New Roman" w:cs="Times New Roman"/>
          <w:sz w:val="28"/>
          <w:szCs w:val="28"/>
        </w:rPr>
        <w:t xml:space="preserve"> особенно важно возродить чувство истинной любви к природе, к окружающему миру в це</w:t>
      </w:r>
      <w:r>
        <w:rPr>
          <w:rFonts w:ascii="Times New Roman" w:hAnsi="Times New Roman" w:cs="Times New Roman"/>
          <w:sz w:val="28"/>
          <w:szCs w:val="28"/>
        </w:rPr>
        <w:t xml:space="preserve">лом. </w:t>
      </w:r>
      <w:proofErr w:type="gramEnd"/>
    </w:p>
    <w:p w:rsidR="004145E5" w:rsidRPr="0063723E" w:rsidRDefault="004145E5" w:rsidP="00414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23E">
        <w:rPr>
          <w:rFonts w:ascii="Times New Roman" w:hAnsi="Times New Roman" w:cs="Times New Roman"/>
          <w:sz w:val="28"/>
          <w:szCs w:val="28"/>
        </w:rPr>
        <w:t xml:space="preserve">Экологическое воспитание умственно отсталых детей </w:t>
      </w:r>
      <w:r>
        <w:rPr>
          <w:rFonts w:ascii="Times New Roman" w:hAnsi="Times New Roman" w:cs="Times New Roman"/>
          <w:sz w:val="28"/>
          <w:szCs w:val="28"/>
        </w:rPr>
        <w:t xml:space="preserve">младшего </w:t>
      </w:r>
      <w:r w:rsidRPr="0063723E">
        <w:rPr>
          <w:rFonts w:ascii="Times New Roman" w:hAnsi="Times New Roman" w:cs="Times New Roman"/>
          <w:sz w:val="28"/>
          <w:szCs w:val="28"/>
        </w:rPr>
        <w:t xml:space="preserve">школьного возраста предполагает наличие следующих направлений работы: воспитание гуманного отношения к природе (нравственное воспитание); формирование системы экологических знаний и представлений (интеллектуальное развитие); развитие эстетических чувств (умения увидеть и прочувствовать красоту природы, восхититься ею, желания сохранить её); участие детей в посильной для них деятельности по уходу за растениями и животными, по охране и защите природы. </w:t>
      </w:r>
    </w:p>
    <w:p w:rsidR="004145E5" w:rsidRPr="00476A55" w:rsidRDefault="004145E5" w:rsidP="004145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A1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3723E">
        <w:rPr>
          <w:rFonts w:ascii="Times New Roman" w:hAnsi="Times New Roman" w:cs="Times New Roman"/>
          <w:sz w:val="28"/>
          <w:szCs w:val="28"/>
        </w:rPr>
        <w:t>оздание условий для формирования ответственного отношения к окружающей среде обучающихся с умственной отсталостью (интеллектуальными нарушениями) с соблюдением нравственных и правовых принципов природопользования и пропаганду идей его оптимизации, активную деятельность по изучению и охране природы своей мес</w:t>
      </w:r>
      <w:r>
        <w:rPr>
          <w:rFonts w:ascii="Times New Roman" w:hAnsi="Times New Roman" w:cs="Times New Roman"/>
          <w:sz w:val="28"/>
          <w:szCs w:val="28"/>
        </w:rPr>
        <w:t xml:space="preserve">тности. Создание воспитывающей </w:t>
      </w:r>
      <w:r w:rsidRPr="0063723E">
        <w:rPr>
          <w:rFonts w:ascii="Times New Roman" w:hAnsi="Times New Roman" w:cs="Times New Roman"/>
          <w:sz w:val="28"/>
          <w:szCs w:val="28"/>
        </w:rPr>
        <w:t xml:space="preserve">среды, обеспечивающей осознание ценности природы как источника духовного развития, информации, красоты, здоровья, материального благополучия. </w:t>
      </w:r>
    </w:p>
    <w:p w:rsidR="004145E5" w:rsidRPr="00723A1A" w:rsidRDefault="004145E5" w:rsidP="004145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A1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145E5" w:rsidRPr="00801329" w:rsidRDefault="004145E5" w:rsidP="00414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1329">
        <w:rPr>
          <w:rFonts w:ascii="Times New Roman" w:hAnsi="Times New Roman" w:cs="Times New Roman"/>
          <w:sz w:val="28"/>
          <w:szCs w:val="28"/>
        </w:rPr>
        <w:t xml:space="preserve">формирование разнообразных представлений о природе, человеке и обществе, элементарная ориентировка в доступных экологических понятиях; </w:t>
      </w:r>
    </w:p>
    <w:p w:rsidR="004145E5" w:rsidRPr="00801329" w:rsidRDefault="004145E5" w:rsidP="00414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01329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 </w:t>
      </w:r>
    </w:p>
    <w:p w:rsidR="004145E5" w:rsidRPr="00801329" w:rsidRDefault="004145E5" w:rsidP="00414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1329">
        <w:rPr>
          <w:rFonts w:ascii="Times New Roman" w:hAnsi="Times New Roman" w:cs="Times New Roman"/>
          <w:sz w:val="28"/>
          <w:szCs w:val="28"/>
        </w:rPr>
        <w:t xml:space="preserve">воспитание уважительного отношения ко всем без исключения видам организмов; </w:t>
      </w:r>
    </w:p>
    <w:p w:rsidR="004145E5" w:rsidRPr="00801329" w:rsidRDefault="004145E5" w:rsidP="00414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1329">
        <w:rPr>
          <w:rFonts w:ascii="Times New Roman" w:hAnsi="Times New Roman" w:cs="Times New Roman"/>
          <w:sz w:val="28"/>
          <w:szCs w:val="28"/>
        </w:rPr>
        <w:t xml:space="preserve">воспитание умения сочувствовать, сопереживать живому миру; </w:t>
      </w:r>
    </w:p>
    <w:p w:rsidR="004145E5" w:rsidRPr="00801329" w:rsidRDefault="004145E5" w:rsidP="00414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1329">
        <w:rPr>
          <w:rFonts w:ascii="Times New Roman" w:hAnsi="Times New Roman" w:cs="Times New Roman"/>
          <w:sz w:val="28"/>
          <w:szCs w:val="28"/>
        </w:rPr>
        <w:t xml:space="preserve">формирование познавательного интереса и бережного отношения к природе; </w:t>
      </w:r>
    </w:p>
    <w:p w:rsidR="004145E5" w:rsidRPr="00801329" w:rsidRDefault="004145E5" w:rsidP="00414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1329">
        <w:rPr>
          <w:rFonts w:ascii="Times New Roman" w:hAnsi="Times New Roman" w:cs="Times New Roman"/>
          <w:sz w:val="28"/>
          <w:szCs w:val="28"/>
        </w:rPr>
        <w:t xml:space="preserve">формирование умений безопасного поведения в окружающей среде и простейших умений поведения в экстремальных (чрезвычайных) ситуациях. </w:t>
      </w:r>
    </w:p>
    <w:p w:rsidR="004145E5" w:rsidRPr="00801329" w:rsidRDefault="004145E5" w:rsidP="00414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1329">
        <w:rPr>
          <w:rFonts w:ascii="Times New Roman" w:hAnsi="Times New Roman" w:cs="Times New Roman"/>
          <w:sz w:val="28"/>
          <w:szCs w:val="28"/>
        </w:rPr>
        <w:t xml:space="preserve">формирование умения рационально использовать природные богатства; </w:t>
      </w:r>
    </w:p>
    <w:p w:rsidR="004145E5" w:rsidRPr="00801329" w:rsidRDefault="004145E5" w:rsidP="00414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1329">
        <w:rPr>
          <w:rFonts w:ascii="Times New Roman" w:hAnsi="Times New Roman" w:cs="Times New Roman"/>
          <w:sz w:val="28"/>
          <w:szCs w:val="28"/>
        </w:rPr>
        <w:t xml:space="preserve">укрепление здоровья обучающихся посредством общения с природой и проведению массовых мероприятий на свежем воздухе. </w:t>
      </w:r>
    </w:p>
    <w:p w:rsidR="004145E5" w:rsidRDefault="004145E5" w:rsidP="004145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5E5" w:rsidRPr="00682436" w:rsidRDefault="004145E5" w:rsidP="004145E5">
      <w:pPr>
        <w:suppressAutoHyphens/>
        <w:spacing w:after="0" w:line="240" w:lineRule="auto"/>
        <w:ind w:left="142" w:right="-143" w:firstLine="566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824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Отличительная особенность программы </w:t>
      </w:r>
      <w:r w:rsidRPr="006824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заключается в том, что </w:t>
      </w:r>
      <w:r w:rsidRPr="00FD61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определении содержания программы были учтены основные требования ФГОС образования обучающихся с умственной отсталостью (интеллектуальными нарушениями) и компоненты экологического образования: познавательный, нормативный, ценностный, </w:t>
      </w:r>
      <w:proofErr w:type="spellStart"/>
      <w:r w:rsidRPr="00FD6125">
        <w:rPr>
          <w:rFonts w:ascii="Times New Roman" w:eastAsia="Times New Roman" w:hAnsi="Times New Roman" w:cs="Times New Roman"/>
          <w:sz w:val="28"/>
          <w:szCs w:val="28"/>
          <w:lang w:eastAsia="ar-SA"/>
        </w:rPr>
        <w:t>эмоционально-эстетический,деятельностный</w:t>
      </w:r>
      <w:proofErr w:type="spellEnd"/>
      <w:r w:rsidRPr="00FD61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FD612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креативный</w:t>
      </w:r>
      <w:proofErr w:type="gramStart"/>
      <w:r w:rsidRPr="00FD612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истемный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</w:t>
      </w:r>
      <w:r w:rsidRPr="0063723E">
        <w:rPr>
          <w:rFonts w:ascii="Times New Roman" w:hAnsi="Times New Roman" w:cs="Times New Roman"/>
          <w:sz w:val="28"/>
          <w:szCs w:val="28"/>
        </w:rPr>
        <w:t xml:space="preserve"> при формировании экологич</w:t>
      </w:r>
      <w:r>
        <w:rPr>
          <w:rFonts w:ascii="Times New Roman" w:hAnsi="Times New Roman" w:cs="Times New Roman"/>
          <w:sz w:val="28"/>
          <w:szCs w:val="28"/>
        </w:rPr>
        <w:t>еских представлений у особенных</w:t>
      </w:r>
      <w:r w:rsidRPr="0063723E">
        <w:rPr>
          <w:rFonts w:ascii="Times New Roman" w:hAnsi="Times New Roman" w:cs="Times New Roman"/>
          <w:sz w:val="28"/>
          <w:szCs w:val="28"/>
        </w:rPr>
        <w:t xml:space="preserve"> детей позволяет снизить силу цинизма, дурного примера и, наоборот, усилить ориентацию на развитие нравственных интересов и способностей. Приоритетом воспитания и о</w:t>
      </w:r>
      <w:r>
        <w:rPr>
          <w:rFonts w:ascii="Times New Roman" w:hAnsi="Times New Roman" w:cs="Times New Roman"/>
          <w:sz w:val="28"/>
          <w:szCs w:val="28"/>
        </w:rPr>
        <w:t>бучения следует считать развитие</w:t>
      </w:r>
      <w:r w:rsidRPr="0063723E">
        <w:rPr>
          <w:rFonts w:ascii="Times New Roman" w:hAnsi="Times New Roman" w:cs="Times New Roman"/>
          <w:sz w:val="28"/>
          <w:szCs w:val="28"/>
        </w:rPr>
        <w:t xml:space="preserve"> бережного отношения к природе, которое должно проявляться в осознании элементарных экологических законов природы, понимания причин противоречий в системе «человек-общество-природа», в выборе адекватной деятельности, направленной на проявление отношения человека к своей среде жизнедеятельности. </w:t>
      </w:r>
    </w:p>
    <w:p w:rsidR="004145E5" w:rsidRDefault="004145E5" w:rsidP="004145E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6824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 практические работы, игры, викторины, конкурсы, экскурсии, экологические акции, праздники, выставки творческих работ.</w:t>
      </w:r>
      <w:proofErr w:type="gramEnd"/>
    </w:p>
    <w:p w:rsidR="004145E5" w:rsidRDefault="004145E5" w:rsidP="00414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19">
        <w:rPr>
          <w:rFonts w:ascii="Times New Roman" w:hAnsi="Times New Roman" w:cs="Times New Roman"/>
          <w:b/>
          <w:bCs/>
          <w:sz w:val="28"/>
          <w:szCs w:val="28"/>
        </w:rPr>
        <w:t>Методы проведения занятий:</w:t>
      </w:r>
      <w:r w:rsidRPr="00CD1C1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объяснительно-иллюстративное обучение, интерактивное обучение, проектное обучение. </w:t>
      </w:r>
    </w:p>
    <w:p w:rsidR="004145E5" w:rsidRDefault="004145E5" w:rsidP="004145E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1C19">
        <w:rPr>
          <w:rFonts w:ascii="Times New Roman" w:hAnsi="Times New Roman" w:cs="Times New Roman"/>
          <w:b/>
          <w:bCs/>
          <w:sz w:val="28"/>
          <w:szCs w:val="28"/>
        </w:rPr>
        <w:t>Технологии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D61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FD61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технологии, информационно-коммуникационные технологии, моделирующая деятельность; коллективная работа; групповая работа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145E5" w:rsidRPr="00682436" w:rsidRDefault="004145E5" w:rsidP="004145E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243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реализации программы  1 учебный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год. Программа рассчитана на 33 часа</w:t>
      </w:r>
      <w:r w:rsidRPr="006824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составляет 1 час в неделю. </w:t>
      </w:r>
    </w:p>
    <w:p w:rsidR="004145E5" w:rsidRDefault="004145E5" w:rsidP="004145E5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145E5" w:rsidRPr="009E49C0" w:rsidRDefault="004145E5" w:rsidP="004145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eastAsia="ar-SA"/>
        </w:rPr>
        <w:t xml:space="preserve">Содержание программы </w:t>
      </w:r>
    </w:p>
    <w:p w:rsidR="004145E5" w:rsidRPr="009E49C0" w:rsidRDefault="004145E5" w:rsidP="004145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40" w:lineRule="auto"/>
        <w:ind w:firstLine="561"/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eastAsia="ar-SA"/>
        </w:rPr>
        <w:t>Введение (1 ч</w:t>
      </w:r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>)</w:t>
      </w:r>
    </w:p>
    <w:p w:rsidR="004145E5" w:rsidRPr="009E49C0" w:rsidRDefault="004145E5" w:rsidP="004145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40" w:lineRule="auto"/>
        <w:ind w:firstLine="56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>Что т</w:t>
      </w:r>
      <w:r w:rsidRPr="00403A88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>акое экология? Знакомство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 xml:space="preserve"> с</w:t>
      </w:r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 xml:space="preserve"> правилами поведения при проведении экскурсий.  Выявление про</w:t>
      </w:r>
      <w:r w:rsidRPr="00403A88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>стейших связей в природе</w:t>
      </w:r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>.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lastRenderedPageBreak/>
        <w:t>Раздел 1</w:t>
      </w:r>
      <w:r w:rsidRPr="00403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.</w:t>
      </w:r>
      <w:r w:rsidRPr="009E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  «Золота</w:t>
      </w:r>
      <w:r w:rsidRPr="00403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я осень – «рыжая хозяйка» (15 ч</w:t>
      </w:r>
      <w:r w:rsidRPr="009E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)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 xml:space="preserve">Приметы и признаки осени. Народные приметы осени. Осенние изменения в </w:t>
      </w:r>
      <w:proofErr w:type="spellStart"/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>неживои</w:t>
      </w:r>
      <w:proofErr w:type="spellEnd"/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>̆  и живой природе.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>Листопад в жизни растений, сравнение и сбор осенних листьев. Сезонные изменения деревьев в природе.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>Н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>аши леса. Многообразие</w:t>
      </w:r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 xml:space="preserve"> растений нашей местности. </w:t>
      </w:r>
      <w:r w:rsidRPr="009E49C0"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  <w:t>Знакомство с внешним видом и распознавание местных видов древесных растений (всего 3–5 видов).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  <w:t xml:space="preserve">Берёза — символ России. 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  <w:t>Растения в нашем парке. Что мы знаем о липе? Зачем сажать деревья?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  <w:t>Ядовитые растения. Знакомство с гербарными экземплярами</w:t>
      </w:r>
      <w:r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  <w:t xml:space="preserve">«Зелёная» аптека. Подорожник, крапива, мать-и-мачеха. 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9E49C0"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  <w:t>Сьедобные</w:t>
      </w:r>
      <w:proofErr w:type="spellEnd"/>
      <w:r w:rsidRPr="009E49C0"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  <w:t xml:space="preserve"> и  ядовитые  грибы. </w:t>
      </w:r>
      <w:r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  <w:t>Распознавание грибов.</w:t>
      </w:r>
      <w:r w:rsidRPr="009E49C0"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  <w:t xml:space="preserve"> Польза и вр</w:t>
      </w:r>
      <w:r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  <w:t xml:space="preserve">ед грибов. 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  <w:t xml:space="preserve">Необычные растения. Растения — паразиты. 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  <w:t xml:space="preserve">Растения “Красной книги». 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  <w:t>Кто живет в наших лесах? Знакомство с мн</w:t>
      </w:r>
      <w:r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  <w:t xml:space="preserve">огообразием животного мира. 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  <w:t>Многообразие птиц нашего края.</w:t>
      </w:r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 xml:space="preserve"> Голоса птиц.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  <w:t>Животные и птицы «Красной книги».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eastAsia="ar-SA"/>
        </w:rPr>
        <w:t>Раздел 2</w:t>
      </w:r>
      <w:r w:rsidRPr="00403A88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eastAsia="ar-SA"/>
        </w:rPr>
        <w:t>.        «Зимушка-зима» (6 ч</w:t>
      </w:r>
      <w:r w:rsidRPr="009E49C0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eastAsia="ar-SA"/>
        </w:rPr>
        <w:t>)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 xml:space="preserve">Признаки и приметы зимы. Какое явление природы бывает только </w:t>
      </w:r>
      <w:proofErr w:type="spellStart"/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>зимои</w:t>
      </w:r>
      <w:proofErr w:type="spellEnd"/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 xml:space="preserve">̆? Музыка природы в зимнее время года. 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>Снег.  Роль снега в природе. Из чего состоит с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>нег?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>Опасные явления природы зимой в нашем крае. Гололёд, снегопад.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>Кто как зимует. Защитные приспособления животных зимой. Зимующие птицы. Приспособления птиц к низким температурам.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>Забота о птицах зимой. Изготовление кормушек для птиц.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eastAsia="ar-SA"/>
        </w:rPr>
        <w:t>Раздел 3</w:t>
      </w:r>
      <w:r w:rsidRPr="00403A88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eastAsia="ar-SA"/>
        </w:rPr>
        <w:t>.    «Весна пришла» (4 ч</w:t>
      </w:r>
      <w:r w:rsidRPr="009E49C0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eastAsia="ar-SA"/>
        </w:rPr>
        <w:t>)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 xml:space="preserve">Приметы и признаки весны. Весенние явления в жизни природы. Проращивание почек на срезанных веточках тополя, сирени. Наблюдение за набуханием почек в классе и в природе.  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 xml:space="preserve">Первоцветы. Многообразие раннецветущих растений. Легенды о раннецветущих растениях. </w:t>
      </w:r>
    </w:p>
    <w:p w:rsidR="004145E5" w:rsidRPr="009E49C0" w:rsidRDefault="004145E5" w:rsidP="004145E5">
      <w:pPr>
        <w:suppressAutoHyphens/>
        <w:snapToGrid w:val="0"/>
        <w:spacing w:after="0" w:line="240" w:lineRule="auto"/>
        <w:ind w:firstLine="561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 xml:space="preserve">Перелётные птицы нашего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>края. Прилет птиц.</w:t>
      </w:r>
      <w:r w:rsidRPr="009E49C0">
        <w:rPr>
          <w:rFonts w:ascii="Times New Roman" w:eastAsia="TimesNewRomanPSMT" w:hAnsi="Times New Roman" w:cs="Times New Roman"/>
          <w:color w:val="000000"/>
          <w:sz w:val="28"/>
          <w:szCs w:val="28"/>
          <w:lang w:eastAsia="ar-SA"/>
        </w:rPr>
        <w:t xml:space="preserve"> Гнездование.</w:t>
      </w:r>
    </w:p>
    <w:p w:rsidR="004145E5" w:rsidRPr="009E49C0" w:rsidRDefault="004145E5" w:rsidP="004145E5">
      <w:pPr>
        <w:suppressAutoHyphens/>
        <w:spacing w:after="0" w:line="240" w:lineRule="auto"/>
        <w:ind w:firstLine="561"/>
        <w:jc w:val="both"/>
        <w:rPr>
          <w:rFonts w:ascii="Times New Roman" w:eastAsia="Times-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22 апреля — Всемирный День Земли.                                                             </w:t>
      </w:r>
      <w:r w:rsidRPr="009E49C0">
        <w:rPr>
          <w:rFonts w:ascii="Times New Roman" w:eastAsia="Times-Roman" w:hAnsi="Times New Roman" w:cs="Times New Roman"/>
          <w:b/>
          <w:bCs/>
          <w:color w:val="000000"/>
          <w:sz w:val="28"/>
          <w:szCs w:val="28"/>
          <w:lang w:eastAsia="ar-SA"/>
        </w:rPr>
        <w:t>Раздел 4</w:t>
      </w:r>
      <w:r w:rsidRPr="00403A88">
        <w:rPr>
          <w:rFonts w:ascii="Times New Roman" w:eastAsia="Times-Roman" w:hAnsi="Times New Roman" w:cs="Times New Roman"/>
          <w:b/>
          <w:bCs/>
          <w:color w:val="000000"/>
          <w:sz w:val="28"/>
          <w:szCs w:val="28"/>
          <w:lang w:eastAsia="ar-SA"/>
        </w:rPr>
        <w:t>.</w:t>
      </w:r>
      <w:r w:rsidRPr="009E49C0">
        <w:rPr>
          <w:rFonts w:ascii="Times New Roman" w:eastAsia="Times-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    «Лето – </w:t>
      </w:r>
      <w:r w:rsidRPr="00403A88">
        <w:rPr>
          <w:rFonts w:ascii="Times New Roman" w:eastAsia="Times-Roman" w:hAnsi="Times New Roman" w:cs="Times New Roman"/>
          <w:b/>
          <w:bCs/>
          <w:color w:val="000000"/>
          <w:sz w:val="28"/>
          <w:szCs w:val="28"/>
          <w:lang w:eastAsia="ar-SA"/>
        </w:rPr>
        <w:t>пора прогулок» (7 ч</w:t>
      </w:r>
      <w:r w:rsidRPr="009E49C0">
        <w:rPr>
          <w:rFonts w:ascii="Times New Roman" w:eastAsia="Times-Roman" w:hAnsi="Times New Roman" w:cs="Times New Roman"/>
          <w:b/>
          <w:bCs/>
          <w:color w:val="000000"/>
          <w:sz w:val="28"/>
          <w:szCs w:val="28"/>
          <w:lang w:eastAsia="ar-SA"/>
        </w:rPr>
        <w:t>)</w:t>
      </w:r>
    </w:p>
    <w:p w:rsidR="004145E5" w:rsidRPr="009E49C0" w:rsidRDefault="004145E5" w:rsidP="004145E5">
      <w:pPr>
        <w:suppressAutoHyphens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Лес — наше богатст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во!</w:t>
      </w:r>
      <w:r w:rsidRPr="009E49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Охрана лесов. Правила поведения в лесу.</w:t>
      </w:r>
    </w:p>
    <w:p w:rsidR="004145E5" w:rsidRPr="009E49C0" w:rsidRDefault="004145E5" w:rsidP="004145E5">
      <w:pPr>
        <w:suppressAutoHyphens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Роль дождя и ветра в природе. «Подарки» с неба.</w:t>
      </w:r>
    </w:p>
    <w:p w:rsidR="004145E5" w:rsidRPr="009E49C0" w:rsidRDefault="004145E5" w:rsidP="004145E5">
      <w:pPr>
        <w:suppressAutoHyphens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Опасные явления природы летом в нашем крае, их последствия.  «Шутки» молнии. Град, ливень, наводнение, смерч, засуха. </w:t>
      </w:r>
    </w:p>
    <w:p w:rsidR="004145E5" w:rsidRPr="009E49C0" w:rsidRDefault="004145E5" w:rsidP="004145E5">
      <w:pPr>
        <w:suppressAutoHyphens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Река нашего посёлка. Где</w:t>
      </w:r>
      <w:r w:rsidRPr="009E49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берёт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начало, куда впадает, длина</w:t>
      </w:r>
      <w:r w:rsidRPr="009E49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её обитатели.</w:t>
      </w:r>
    </w:p>
    <w:p w:rsidR="004145E5" w:rsidRPr="009E49C0" w:rsidRDefault="004145E5" w:rsidP="004145E5">
      <w:pPr>
        <w:suppressAutoHyphens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E49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Экскурсия на пруд «Кто живёт в пруду?».</w:t>
      </w:r>
    </w:p>
    <w:p w:rsidR="004145E5" w:rsidRPr="00403A88" w:rsidRDefault="004145E5" w:rsidP="004145E5">
      <w:pPr>
        <w:suppressAutoHyphens/>
        <w:spacing w:after="0" w:line="240" w:lineRule="auto"/>
        <w:ind w:firstLine="561"/>
        <w:jc w:val="both"/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Изучаем растения на лугу</w:t>
      </w:r>
      <w:r w:rsidRPr="009E49C0">
        <w:rPr>
          <w:rFonts w:ascii="Times New Roman" w:eastAsia="Times-Roman" w:hAnsi="Times New Roman" w:cs="Times New Roman"/>
          <w:color w:val="000000"/>
          <w:sz w:val="28"/>
          <w:szCs w:val="28"/>
          <w:lang w:eastAsia="ar-SA"/>
        </w:rPr>
        <w:t xml:space="preserve">  (всего 3 - 5 видов).</w:t>
      </w:r>
    </w:p>
    <w:p w:rsidR="004145E5" w:rsidRPr="00D44663" w:rsidRDefault="004145E5" w:rsidP="004145E5">
      <w:pPr>
        <w:ind w:firstLine="709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D44663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Планируемые результаты внеурочной деятельности</w:t>
      </w:r>
    </w:p>
    <w:p w:rsidR="004145E5" w:rsidRPr="00D44663" w:rsidRDefault="004145E5" w:rsidP="004145E5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4663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Личностные результаты </w:t>
      </w:r>
    </w:p>
    <w:p w:rsidR="004145E5" w:rsidRPr="00D44663" w:rsidRDefault="004145E5" w:rsidP="004145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ценностное отношение и любовь к </w:t>
      </w:r>
      <w:proofErr w:type="gramStart"/>
      <w:r w:rsidRPr="00D4466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</w:t>
      </w:r>
      <w:proofErr w:type="gramEnd"/>
      <w:r w:rsidRPr="00D4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образовательному учреждению, своему посёлку, народу, России; </w:t>
      </w:r>
    </w:p>
    <w:p w:rsidR="004145E5" w:rsidRPr="00D44663" w:rsidRDefault="004145E5" w:rsidP="004145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осознание себя как члена общества, жителя Хабаровского края; </w:t>
      </w:r>
    </w:p>
    <w:p w:rsidR="004145E5" w:rsidRPr="00D44663" w:rsidRDefault="004145E5" w:rsidP="004145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уважение к истории, культуре, национальным особенностям, традициям и образу жизни других народов; </w:t>
      </w:r>
    </w:p>
    <w:p w:rsidR="004145E5" w:rsidRPr="00D44663" w:rsidRDefault="004145E5" w:rsidP="004145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следовать этическим нормам поведения в повседневной жизни и трудовой деятельности; </w:t>
      </w:r>
    </w:p>
    <w:p w:rsidR="004145E5" w:rsidRPr="00D44663" w:rsidRDefault="004145E5" w:rsidP="004145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красоты в искусстве, в окружающей действительности; </w:t>
      </w:r>
    </w:p>
    <w:p w:rsidR="004145E5" w:rsidRPr="00D44663" w:rsidRDefault="004145E5" w:rsidP="004145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представлений об окружающем мире в совокупности его природных и социальных компонентов; </w:t>
      </w:r>
    </w:p>
    <w:p w:rsidR="004145E5" w:rsidRDefault="004145E5" w:rsidP="004145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круга общения, развитие навыков сотрудничества </w:t>
      </w:r>
      <w:proofErr w:type="gramStart"/>
      <w:r w:rsidRPr="00D446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4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в разных социальных ситуациях; </w:t>
      </w:r>
    </w:p>
    <w:p w:rsidR="004145E5" w:rsidRPr="00D44663" w:rsidRDefault="004145E5" w:rsidP="004145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ориентироваться в окружающем мире, выбирать смысловые установки в своих действиях и поступках, принимать элементарные решения; </w:t>
      </w:r>
    </w:p>
    <w:p w:rsidR="004145E5" w:rsidRDefault="004145E5" w:rsidP="004145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6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к самореализации в социальном творчестве, познавательной и практической, 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ественно полезной деятельности.</w:t>
      </w:r>
    </w:p>
    <w:p w:rsidR="004145E5" w:rsidRDefault="004145E5" w:rsidP="004145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5E5" w:rsidRDefault="004145E5" w:rsidP="004145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4663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</w:p>
    <w:p w:rsidR="004145E5" w:rsidRPr="00D44663" w:rsidRDefault="004145E5" w:rsidP="004145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Минимальный уровень:</w:t>
      </w:r>
    </w:p>
    <w:p w:rsidR="004145E5" w:rsidRPr="00D44663" w:rsidRDefault="004145E5" w:rsidP="00414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Pr="00D44663">
        <w:rPr>
          <w:rFonts w:ascii="Times New Roman" w:hAnsi="Times New Roman" w:cs="Times New Roman"/>
          <w:sz w:val="28"/>
          <w:szCs w:val="28"/>
        </w:rPr>
        <w:t>нание пон</w:t>
      </w:r>
      <w:r>
        <w:rPr>
          <w:rFonts w:ascii="Times New Roman" w:hAnsi="Times New Roman" w:cs="Times New Roman"/>
          <w:sz w:val="28"/>
          <w:szCs w:val="28"/>
        </w:rPr>
        <w:t>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>«э</w:t>
      </w:r>
      <w:proofErr w:type="gramEnd"/>
      <w:r>
        <w:rPr>
          <w:rFonts w:ascii="Times New Roman" w:hAnsi="Times New Roman" w:cs="Times New Roman"/>
          <w:sz w:val="28"/>
          <w:szCs w:val="28"/>
        </w:rPr>
        <w:t>кологическое поведение», основ</w:t>
      </w:r>
      <w:r w:rsidRPr="00D44663">
        <w:rPr>
          <w:rFonts w:ascii="Times New Roman" w:hAnsi="Times New Roman" w:cs="Times New Roman"/>
          <w:sz w:val="28"/>
          <w:szCs w:val="28"/>
        </w:rPr>
        <w:t xml:space="preserve"> экологического поведения; </w:t>
      </w:r>
    </w:p>
    <w:p w:rsidR="004145E5" w:rsidRPr="00D44663" w:rsidRDefault="004145E5" w:rsidP="00414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-знание основных видов растений и животных</w:t>
      </w:r>
      <w:r w:rsidRPr="00D44663">
        <w:rPr>
          <w:rFonts w:ascii="Times New Roman" w:hAnsi="Times New Roman" w:cs="Times New Roman"/>
          <w:sz w:val="28"/>
          <w:szCs w:val="28"/>
        </w:rPr>
        <w:t>, исчезающи</w:t>
      </w:r>
      <w:r>
        <w:rPr>
          <w:rFonts w:ascii="Times New Roman" w:hAnsi="Times New Roman" w:cs="Times New Roman"/>
          <w:sz w:val="28"/>
          <w:szCs w:val="28"/>
        </w:rPr>
        <w:t>х растений</w:t>
      </w:r>
      <w:r w:rsidRPr="00D44663">
        <w:rPr>
          <w:rFonts w:ascii="Times New Roman" w:hAnsi="Times New Roman" w:cs="Times New Roman"/>
          <w:sz w:val="28"/>
          <w:szCs w:val="28"/>
        </w:rPr>
        <w:t xml:space="preserve"> Хабаровского края; </w:t>
      </w:r>
    </w:p>
    <w:p w:rsidR="004145E5" w:rsidRPr="00C64CEA" w:rsidRDefault="004145E5" w:rsidP="00414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-умение </w:t>
      </w:r>
      <w:r w:rsidRPr="00C64CEA">
        <w:rPr>
          <w:rFonts w:ascii="Times New Roman" w:hAnsi="Times New Roman" w:cs="Times New Roman"/>
          <w:sz w:val="28"/>
          <w:szCs w:val="28"/>
        </w:rPr>
        <w:t xml:space="preserve">характеризовать роль и значение растений и животных в жизни человека, условия их выращивания и правила ухода; </w:t>
      </w:r>
    </w:p>
    <w:p w:rsidR="004145E5" w:rsidRPr="00C64CEA" w:rsidRDefault="004145E5" w:rsidP="00414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4CEA">
        <w:rPr>
          <w:rFonts w:ascii="Times New Roman" w:hAnsi="Times New Roman" w:cs="Times New Roman"/>
          <w:sz w:val="28"/>
          <w:szCs w:val="28"/>
        </w:rPr>
        <w:t xml:space="preserve">понимание важности и объяснение содержания профессии озеленителя; </w:t>
      </w:r>
    </w:p>
    <w:p w:rsidR="004145E5" w:rsidRPr="00C64CEA" w:rsidRDefault="004145E5" w:rsidP="00414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-умение </w:t>
      </w:r>
      <w:r w:rsidRPr="00C64CEA">
        <w:rPr>
          <w:rFonts w:ascii="Times New Roman" w:hAnsi="Times New Roman" w:cs="Times New Roman"/>
          <w:sz w:val="28"/>
          <w:szCs w:val="28"/>
        </w:rPr>
        <w:t xml:space="preserve">заботиться об оздоровлении окружающей природной среды доступными способами и видами деятельности; </w:t>
      </w:r>
    </w:p>
    <w:p w:rsidR="004145E5" w:rsidRPr="00C64CEA" w:rsidRDefault="004145E5" w:rsidP="00414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4CEA">
        <w:rPr>
          <w:rFonts w:ascii="Times New Roman" w:hAnsi="Times New Roman" w:cs="Times New Roman"/>
          <w:sz w:val="28"/>
          <w:szCs w:val="28"/>
        </w:rPr>
        <w:t>наблюдение предметов и явлений природы п</w:t>
      </w:r>
      <w:r>
        <w:rPr>
          <w:rFonts w:ascii="Times New Roman" w:hAnsi="Times New Roman" w:cs="Times New Roman"/>
          <w:sz w:val="28"/>
          <w:szCs w:val="28"/>
        </w:rPr>
        <w:t>о предложенному плану или схеме.</w:t>
      </w:r>
    </w:p>
    <w:p w:rsidR="004145E5" w:rsidRDefault="004145E5" w:rsidP="004145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4CEA">
        <w:rPr>
          <w:rFonts w:ascii="Times New Roman" w:hAnsi="Times New Roman" w:cs="Times New Roman"/>
          <w:b/>
          <w:i/>
          <w:sz w:val="28"/>
          <w:szCs w:val="28"/>
        </w:rPr>
        <w:t>Достаточный уровень:</w:t>
      </w:r>
    </w:p>
    <w:p w:rsidR="004145E5" w:rsidRPr="00C64CEA" w:rsidRDefault="004145E5" w:rsidP="00414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4CEA">
        <w:rPr>
          <w:rFonts w:ascii="Times New Roman" w:hAnsi="Times New Roman" w:cs="Times New Roman"/>
          <w:sz w:val="28"/>
          <w:szCs w:val="28"/>
        </w:rPr>
        <w:t>оформление результатов наблюдений в виде простейших схем, знаков, рисунко</w:t>
      </w:r>
      <w:r>
        <w:rPr>
          <w:rFonts w:ascii="Times New Roman" w:hAnsi="Times New Roman" w:cs="Times New Roman"/>
          <w:sz w:val="28"/>
          <w:szCs w:val="28"/>
        </w:rPr>
        <w:t>в, описаний, выводов;</w:t>
      </w:r>
    </w:p>
    <w:p w:rsidR="004145E5" w:rsidRPr="00C64CEA" w:rsidRDefault="004145E5" w:rsidP="00414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4CEA">
        <w:rPr>
          <w:rFonts w:ascii="Times New Roman" w:hAnsi="Times New Roman" w:cs="Times New Roman"/>
          <w:sz w:val="28"/>
          <w:szCs w:val="28"/>
        </w:rPr>
        <w:t xml:space="preserve">осуществление экологически сообразных поступков в окружающей среде и проявлять нетерпимость к экологически неграмотным действиям; </w:t>
      </w:r>
    </w:p>
    <w:p w:rsidR="004145E5" w:rsidRPr="00C64CEA" w:rsidRDefault="004145E5" w:rsidP="00414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4CEA">
        <w:rPr>
          <w:rFonts w:ascii="Times New Roman" w:hAnsi="Times New Roman" w:cs="Times New Roman"/>
          <w:sz w:val="28"/>
          <w:szCs w:val="28"/>
        </w:rPr>
        <w:t xml:space="preserve">соблюдение правил поведения и предупреждения травматизма; </w:t>
      </w:r>
    </w:p>
    <w:p w:rsidR="004145E5" w:rsidRPr="00C64CEA" w:rsidRDefault="004145E5" w:rsidP="00414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4CEA">
        <w:rPr>
          <w:rFonts w:ascii="Times New Roman" w:hAnsi="Times New Roman" w:cs="Times New Roman"/>
          <w:sz w:val="28"/>
          <w:szCs w:val="28"/>
        </w:rPr>
        <w:t xml:space="preserve">умение адекватно воспринимать замечания, предложения и оценку учителя, товарищей, других людей; </w:t>
      </w:r>
    </w:p>
    <w:p w:rsidR="004145E5" w:rsidRPr="00C64CEA" w:rsidRDefault="004145E5" w:rsidP="00414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4CEA">
        <w:rPr>
          <w:rFonts w:ascii="Times New Roman" w:hAnsi="Times New Roman" w:cs="Times New Roman"/>
          <w:sz w:val="28"/>
          <w:szCs w:val="28"/>
        </w:rPr>
        <w:t xml:space="preserve">проявление инициативы в творческом сотрудничестве при изготовлении кормушек, в игровых ситуациях, создании тематических коллажей и стенгазет; </w:t>
      </w:r>
    </w:p>
    <w:p w:rsidR="004145E5" w:rsidRPr="00C64CEA" w:rsidRDefault="004145E5" w:rsidP="00414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4CEA">
        <w:rPr>
          <w:rFonts w:ascii="Times New Roman" w:hAnsi="Times New Roman" w:cs="Times New Roman"/>
          <w:sz w:val="28"/>
          <w:szCs w:val="28"/>
        </w:rPr>
        <w:t xml:space="preserve">умение задавать вопросы, необходимые для выполнения заданий творческого характера в сотрудничестве с партнёром; </w:t>
      </w:r>
    </w:p>
    <w:p w:rsidR="004145E5" w:rsidRDefault="004145E5" w:rsidP="00414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64CEA">
        <w:rPr>
          <w:rFonts w:ascii="Times New Roman" w:hAnsi="Times New Roman" w:cs="Times New Roman"/>
          <w:sz w:val="28"/>
          <w:szCs w:val="28"/>
        </w:rPr>
        <w:t xml:space="preserve">выражение своего отношения к природе и людям в игре и продуктивной деятельности в виде рисунков, поделок, составлении сказок, оформлении выставок. </w:t>
      </w:r>
    </w:p>
    <w:p w:rsidR="004145E5" w:rsidRPr="00FD70D8" w:rsidRDefault="004145E5" w:rsidP="00414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5E5" w:rsidRDefault="004145E5" w:rsidP="004145E5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</w:t>
      </w:r>
      <w:r w:rsidRPr="00723A1A">
        <w:rPr>
          <w:rFonts w:ascii="Times New Roman" w:hAnsi="Times New Roman" w:cs="Times New Roman"/>
          <w:b/>
          <w:sz w:val="28"/>
          <w:szCs w:val="28"/>
        </w:rPr>
        <w:t xml:space="preserve">ематическое планирование внеурочной деятельности </w:t>
      </w:r>
    </w:p>
    <w:p w:rsidR="004145E5" w:rsidRDefault="004145E5" w:rsidP="004145E5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A1A">
        <w:rPr>
          <w:rFonts w:ascii="Times New Roman" w:hAnsi="Times New Roman" w:cs="Times New Roman"/>
          <w:b/>
          <w:sz w:val="28"/>
          <w:szCs w:val="28"/>
        </w:rPr>
        <w:t>«Живая планета»</w:t>
      </w:r>
    </w:p>
    <w:p w:rsidR="004145E5" w:rsidRPr="009E49C0" w:rsidRDefault="004145E5" w:rsidP="004145E5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класс </w:t>
      </w:r>
      <w:r w:rsidRPr="00723A1A">
        <w:rPr>
          <w:rFonts w:ascii="Times New Roman" w:hAnsi="Times New Roman" w:cs="Times New Roman"/>
          <w:b/>
          <w:sz w:val="28"/>
          <w:szCs w:val="28"/>
        </w:rPr>
        <w:t>(</w:t>
      </w:r>
      <w:r w:rsidR="00EE7DA5">
        <w:rPr>
          <w:rFonts w:ascii="Times New Roman" w:hAnsi="Times New Roman" w:cs="Times New Roman"/>
          <w:b/>
          <w:sz w:val="28"/>
          <w:szCs w:val="28"/>
        </w:rPr>
        <w:t>70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Pr="00723A1A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6662"/>
        <w:gridCol w:w="1134"/>
        <w:gridCol w:w="1134"/>
      </w:tblGrid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Тема  занятия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Кол-во часов</w:t>
            </w:r>
          </w:p>
        </w:tc>
      </w:tr>
      <w:tr w:rsidR="00EE7DA5" w:rsidRPr="009573CC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Введение. Что изучает эк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ология?</w:t>
            </w: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Игра: «Природа - не природа, живая - не жива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я»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7230" w:type="dxa"/>
            <w:gridSpan w:val="2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  <w:t xml:space="preserve">             Раздел 1        «Золотая осень – «рыжая хозяйка»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Приметы и призна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ки осени. Интеллектуальная игра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Съедобные и  ядовит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ые  грибы. Правила сбора грибов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Листопад в жизни растений, сравнение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сбор осенних листьев. Экскурсия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Творческая мастерская. Изготовление поделок из природног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о материала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Этажи леса. Знакомство с разными видами растений.  Бе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рёза — символ России. Экскурсия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Растения в нашем парке.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Что мы знаем о липе? Экскурсия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Ядовитые растения. Зн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акомство с гербарным материалом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«Зелёная» аптека.  Знакомство 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гербарным материалом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E7DA5" w:rsidRPr="009E49C0" w:rsidTr="00E667E2">
        <w:trPr>
          <w:gridAfter w:val="1"/>
          <w:wAfter w:w="1134" w:type="dxa"/>
          <w:trHeight w:val="232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Необычные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растения. Просмотр презентации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E7D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E7DA5" w:rsidRPr="009E49C0" w:rsidTr="00E667E2">
        <w:trPr>
          <w:gridAfter w:val="1"/>
          <w:wAfter w:w="1134" w:type="dxa"/>
          <w:trHeight w:val="335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Растения “Красно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й книги ”. Просмотр презентации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Викторина «Цветы и травы»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13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Кто живет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в наших лесах? Конкурс рисунков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14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Многообразие птиц нашего края. Просмотр презент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ации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15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ивотные и птицы «Красной книги»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16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Подготовка к участию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в конкурсе «Человек и природа»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7230" w:type="dxa"/>
            <w:gridSpan w:val="2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  <w:t xml:space="preserve">                                         Раздел 2        «Зимушка-зима»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</w:pP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17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Признаки и прим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еты зимы. Интеллектуальная игра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18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Снег.  Роль снега в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рироде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19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Опасные явл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ения природы зимой в нашем крае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20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Кто как зимует. Защитны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е приспособления животных зимой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21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Забота о птицах зимой.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Изготовление кормушек для птиц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22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— викторина «Лесные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заморочки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7230" w:type="dxa"/>
            <w:gridSpan w:val="2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  <w:t xml:space="preserve">                                          Раздел 3    «Весна пришла»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</w:pP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23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Приметы и признаки 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есны. Экскурсия в весенний парк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4145E5" w:rsidRPr="009E49C0" w:rsidTr="00E667E2">
        <w:tc>
          <w:tcPr>
            <w:tcW w:w="9498" w:type="dxa"/>
            <w:gridSpan w:val="4"/>
            <w:shd w:val="clear" w:color="auto" w:fill="auto"/>
          </w:tcPr>
          <w:p w:rsidR="004145E5" w:rsidRPr="001C6320" w:rsidRDefault="004145E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6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 четверть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24</w:t>
            </w:r>
          </w:p>
        </w:tc>
        <w:tc>
          <w:tcPr>
            <w:tcW w:w="6662" w:type="dxa"/>
            <w:shd w:val="clear" w:color="auto" w:fill="auto"/>
          </w:tcPr>
          <w:p w:rsidR="00EE7DA5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Перво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цветы. Викторина «Узнай цветок»</w:t>
            </w:r>
          </w:p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Перелётные птицы нашего края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25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22 апреля — Всемирный День</w:t>
            </w:r>
            <w:bookmarkStart w:id="0" w:name="_GoBack"/>
            <w:bookmarkEnd w:id="0"/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Земли! Конкурс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рисунков на эко</w:t>
            </w:r>
            <w:r w:rsidRPr="009E49C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логическую тему: «Д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авайте сохраним планету»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lastRenderedPageBreak/>
              <w:t>26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Лес — наше богатство!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Правила поведения в лесу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7230" w:type="dxa"/>
            <w:gridSpan w:val="2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  <w:t>Раздел 4     «Лето – пора прогулок»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</w:pPr>
          </w:p>
        </w:tc>
      </w:tr>
      <w:tr w:rsidR="00EE7DA5" w:rsidRPr="009E49C0" w:rsidTr="00E667E2">
        <w:trPr>
          <w:gridAfter w:val="1"/>
          <w:wAfter w:w="1134" w:type="dxa"/>
        </w:trPr>
        <w:tc>
          <w:tcPr>
            <w:tcW w:w="568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27</w:t>
            </w:r>
          </w:p>
        </w:tc>
        <w:tc>
          <w:tcPr>
            <w:tcW w:w="6662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Роль дождя и ветра в природе. Опасные явления природы летом в нашем крае. «Шутки» мо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лнии.</w:t>
            </w:r>
            <w:r w:rsidRPr="009E4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«Подарк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и» с неба</w:t>
            </w:r>
          </w:p>
        </w:tc>
        <w:tc>
          <w:tcPr>
            <w:tcW w:w="1134" w:type="dxa"/>
            <w:shd w:val="clear" w:color="auto" w:fill="auto"/>
          </w:tcPr>
          <w:p w:rsidR="00EE7DA5" w:rsidRPr="009E49C0" w:rsidRDefault="00EE7DA5" w:rsidP="00E667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</w:tbl>
    <w:p w:rsidR="004145E5" w:rsidRPr="009E49C0" w:rsidRDefault="004145E5" w:rsidP="004145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45E5" w:rsidRPr="009E49C0" w:rsidRDefault="004145E5" w:rsidP="004145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4145E5" w:rsidRPr="003A6B16" w:rsidRDefault="004145E5" w:rsidP="004145E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A6B1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Таблица оценивания навыков и приемов работы обучающихся</w:t>
      </w:r>
    </w:p>
    <w:p w:rsidR="004145E5" w:rsidRDefault="004145E5" w:rsidP="004145E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A6B1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внеурочной деятельности «Живая планета»</w:t>
      </w:r>
    </w:p>
    <w:p w:rsidR="004145E5" w:rsidRPr="003A6B16" w:rsidRDefault="004145E5" w:rsidP="004145E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9464" w:type="dxa"/>
        <w:tblLook w:val="04A0"/>
      </w:tblPr>
      <w:tblGrid>
        <w:gridCol w:w="496"/>
        <w:gridCol w:w="5996"/>
        <w:gridCol w:w="1343"/>
        <w:gridCol w:w="1629"/>
      </w:tblGrid>
      <w:tr w:rsidR="004145E5" w:rsidRPr="00F11321" w:rsidTr="00E667E2">
        <w:tc>
          <w:tcPr>
            <w:tcW w:w="496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96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F1132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Приемы и навыки работы</w:t>
            </w:r>
          </w:p>
        </w:tc>
        <w:tc>
          <w:tcPr>
            <w:tcW w:w="1343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F1132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усвоение</w:t>
            </w:r>
          </w:p>
        </w:tc>
        <w:tc>
          <w:tcPr>
            <w:tcW w:w="1629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1132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неусвоение</w:t>
            </w:r>
            <w:proofErr w:type="spellEnd"/>
          </w:p>
        </w:tc>
      </w:tr>
      <w:tr w:rsidR="004145E5" w:rsidRPr="00F11321" w:rsidTr="00E667E2">
        <w:tc>
          <w:tcPr>
            <w:tcW w:w="4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96" w:type="dxa"/>
          </w:tcPr>
          <w:p w:rsidR="004145E5" w:rsidRPr="00F11321" w:rsidRDefault="004145E5" w:rsidP="00E667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321">
              <w:rPr>
                <w:rFonts w:ascii="Times New Roman" w:hAnsi="Times New Roman" w:cs="Times New Roman"/>
                <w:sz w:val="28"/>
                <w:szCs w:val="28"/>
              </w:rPr>
              <w:t>Знание понятия «экологическое поведение», основ экологического поведения</w:t>
            </w:r>
          </w:p>
        </w:tc>
        <w:tc>
          <w:tcPr>
            <w:tcW w:w="1343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4145E5" w:rsidRPr="00F11321" w:rsidTr="00E667E2">
        <w:tc>
          <w:tcPr>
            <w:tcW w:w="4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hAnsi="Times New Roman" w:cs="Times New Roman"/>
                <w:sz w:val="28"/>
                <w:szCs w:val="28"/>
              </w:rPr>
              <w:t>Знание основных видов растений и животных, исчезающих растений Хабаровского края</w:t>
            </w:r>
          </w:p>
        </w:tc>
        <w:tc>
          <w:tcPr>
            <w:tcW w:w="1343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4145E5" w:rsidRPr="00F11321" w:rsidTr="00E667E2">
        <w:tc>
          <w:tcPr>
            <w:tcW w:w="4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hAnsi="Times New Roman" w:cs="Times New Roman"/>
                <w:sz w:val="28"/>
                <w:szCs w:val="28"/>
              </w:rPr>
              <w:t>Умение характеризовать роль и значение растений и животных в жизни человека, условия их выращивания и правила ухода</w:t>
            </w:r>
          </w:p>
        </w:tc>
        <w:tc>
          <w:tcPr>
            <w:tcW w:w="1343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4145E5" w:rsidRPr="00F11321" w:rsidTr="00E667E2">
        <w:tc>
          <w:tcPr>
            <w:tcW w:w="4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hAnsi="Times New Roman" w:cs="Times New Roman"/>
                <w:sz w:val="28"/>
                <w:szCs w:val="28"/>
              </w:rPr>
              <w:t>Понимание важности и объяснение содержания профессии озеленителя</w:t>
            </w:r>
          </w:p>
        </w:tc>
        <w:tc>
          <w:tcPr>
            <w:tcW w:w="1343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4145E5" w:rsidRPr="00F11321" w:rsidTr="00E667E2">
        <w:tc>
          <w:tcPr>
            <w:tcW w:w="4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hAnsi="Times New Roman" w:cs="Times New Roman"/>
                <w:sz w:val="28"/>
                <w:szCs w:val="28"/>
              </w:rPr>
              <w:t>Умение заботиться об оздоровлении окружающей природной среды доступными способами и видами деятельности</w:t>
            </w:r>
          </w:p>
        </w:tc>
        <w:tc>
          <w:tcPr>
            <w:tcW w:w="1343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4145E5" w:rsidRPr="00F11321" w:rsidTr="00E667E2">
        <w:tc>
          <w:tcPr>
            <w:tcW w:w="4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hAnsi="Times New Roman" w:cs="Times New Roman"/>
                <w:sz w:val="28"/>
                <w:szCs w:val="28"/>
              </w:rPr>
              <w:t>Наблюдение предметов и явлений природы по предложенному плану или схеме</w:t>
            </w:r>
          </w:p>
        </w:tc>
        <w:tc>
          <w:tcPr>
            <w:tcW w:w="1343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4145E5" w:rsidRPr="00F11321" w:rsidTr="00E667E2">
        <w:tc>
          <w:tcPr>
            <w:tcW w:w="4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96" w:type="dxa"/>
          </w:tcPr>
          <w:p w:rsidR="004145E5" w:rsidRPr="00F11321" w:rsidRDefault="004145E5" w:rsidP="00E667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321">
              <w:rPr>
                <w:rFonts w:ascii="Times New Roman" w:hAnsi="Times New Roman" w:cs="Times New Roman"/>
                <w:sz w:val="28"/>
                <w:szCs w:val="28"/>
              </w:rPr>
              <w:t>Оформление результатов наблюдений в виде простейших схем, знаков, рисунков, описаний, выводов</w:t>
            </w:r>
          </w:p>
        </w:tc>
        <w:tc>
          <w:tcPr>
            <w:tcW w:w="1343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4145E5" w:rsidRPr="00F11321" w:rsidTr="00E667E2">
        <w:tc>
          <w:tcPr>
            <w:tcW w:w="4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экологически сообразных поступков в окружающей среде </w:t>
            </w:r>
          </w:p>
        </w:tc>
        <w:tc>
          <w:tcPr>
            <w:tcW w:w="1343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4145E5" w:rsidRPr="00F11321" w:rsidTr="00E667E2">
        <w:tc>
          <w:tcPr>
            <w:tcW w:w="4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96" w:type="dxa"/>
          </w:tcPr>
          <w:p w:rsidR="004145E5" w:rsidRPr="00F11321" w:rsidRDefault="004145E5" w:rsidP="00E667E2">
            <w:pPr>
              <w:shd w:val="clear" w:color="auto" w:fill="FFFFFF"/>
              <w:ind w:right="-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hAnsi="Times New Roman" w:cs="Times New Roman"/>
                <w:sz w:val="28"/>
                <w:szCs w:val="28"/>
              </w:rPr>
              <w:t>Проявление нетерпимости к экологически неграмотным действиям</w:t>
            </w:r>
          </w:p>
        </w:tc>
        <w:tc>
          <w:tcPr>
            <w:tcW w:w="1343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4145E5" w:rsidRPr="00F11321" w:rsidTr="00E667E2">
        <w:tc>
          <w:tcPr>
            <w:tcW w:w="4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96" w:type="dxa"/>
          </w:tcPr>
          <w:p w:rsidR="004145E5" w:rsidRPr="00F11321" w:rsidRDefault="004145E5" w:rsidP="00E667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321">
              <w:rPr>
                <w:rFonts w:ascii="Times New Roman" w:hAnsi="Times New Roman" w:cs="Times New Roman"/>
                <w:sz w:val="28"/>
                <w:szCs w:val="28"/>
              </w:rPr>
              <w:t>Соблюдение правил поведения и предупреждения травматизма</w:t>
            </w:r>
          </w:p>
        </w:tc>
        <w:tc>
          <w:tcPr>
            <w:tcW w:w="1343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4145E5" w:rsidRPr="00F11321" w:rsidTr="00E667E2">
        <w:tc>
          <w:tcPr>
            <w:tcW w:w="4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hAnsi="Times New Roman" w:cs="Times New Roman"/>
                <w:sz w:val="28"/>
                <w:szCs w:val="28"/>
              </w:rPr>
              <w:t>Умение адекватно воспринимать замечания, предложения и оценку учителя, товарищей, других людей</w:t>
            </w:r>
          </w:p>
        </w:tc>
        <w:tc>
          <w:tcPr>
            <w:tcW w:w="1343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4145E5" w:rsidRPr="00F11321" w:rsidTr="00E667E2">
        <w:tc>
          <w:tcPr>
            <w:tcW w:w="4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96" w:type="dxa"/>
          </w:tcPr>
          <w:p w:rsidR="004145E5" w:rsidRPr="00F11321" w:rsidRDefault="004145E5" w:rsidP="00E667E2">
            <w:pPr>
              <w:shd w:val="clear" w:color="auto" w:fill="FFFFFF"/>
              <w:ind w:right="-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11321">
              <w:rPr>
                <w:rFonts w:ascii="Times New Roman" w:hAnsi="Times New Roman" w:cs="Times New Roman"/>
                <w:sz w:val="28"/>
                <w:szCs w:val="28"/>
              </w:rPr>
              <w:t>роявление инициативы в творческом сотрудничестве при изготовлении кормушек</w:t>
            </w:r>
          </w:p>
        </w:tc>
        <w:tc>
          <w:tcPr>
            <w:tcW w:w="1343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4145E5" w:rsidRPr="00F11321" w:rsidTr="00E667E2">
        <w:tc>
          <w:tcPr>
            <w:tcW w:w="4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96" w:type="dxa"/>
          </w:tcPr>
          <w:p w:rsidR="004145E5" w:rsidRPr="00F11321" w:rsidRDefault="004145E5" w:rsidP="00E667E2">
            <w:pPr>
              <w:shd w:val="clear" w:color="auto" w:fill="FFFFFF"/>
              <w:ind w:right="-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11321">
              <w:rPr>
                <w:rFonts w:ascii="Times New Roman" w:hAnsi="Times New Roman" w:cs="Times New Roman"/>
                <w:sz w:val="28"/>
                <w:szCs w:val="28"/>
              </w:rPr>
              <w:t>роявление инициативы в творческом сотрудничестве в игровых ситуациях</w:t>
            </w:r>
          </w:p>
        </w:tc>
        <w:tc>
          <w:tcPr>
            <w:tcW w:w="1343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4145E5" w:rsidRPr="00F11321" w:rsidTr="00E667E2">
        <w:tc>
          <w:tcPr>
            <w:tcW w:w="4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96" w:type="dxa"/>
          </w:tcPr>
          <w:p w:rsidR="004145E5" w:rsidRPr="00F11321" w:rsidRDefault="004145E5" w:rsidP="00E667E2">
            <w:pPr>
              <w:shd w:val="clear" w:color="auto" w:fill="FFFFFF"/>
              <w:ind w:right="-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11321">
              <w:rPr>
                <w:rFonts w:ascii="Times New Roman" w:hAnsi="Times New Roman" w:cs="Times New Roman"/>
                <w:sz w:val="28"/>
                <w:szCs w:val="28"/>
              </w:rPr>
              <w:t>роявление инициативы в творческом сотрудничестве при создании тематических коллажей и стенгазет</w:t>
            </w:r>
          </w:p>
        </w:tc>
        <w:tc>
          <w:tcPr>
            <w:tcW w:w="1343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4145E5" w:rsidRPr="00F11321" w:rsidTr="00E667E2">
        <w:tc>
          <w:tcPr>
            <w:tcW w:w="4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11321">
              <w:rPr>
                <w:rFonts w:ascii="Times New Roman" w:hAnsi="Times New Roman" w:cs="Times New Roman"/>
                <w:sz w:val="28"/>
                <w:szCs w:val="28"/>
              </w:rPr>
              <w:t xml:space="preserve">мение задавать вопросы, необходимые для выполнения заданий творческого характера в </w:t>
            </w:r>
            <w:r w:rsidRPr="00F113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сотрудничестве с партнёром</w:t>
            </w:r>
          </w:p>
        </w:tc>
        <w:tc>
          <w:tcPr>
            <w:tcW w:w="1343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4145E5" w:rsidRPr="00F11321" w:rsidTr="00E667E2">
        <w:tc>
          <w:tcPr>
            <w:tcW w:w="4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13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5996" w:type="dxa"/>
          </w:tcPr>
          <w:p w:rsidR="004145E5" w:rsidRPr="00F11321" w:rsidRDefault="004145E5" w:rsidP="00E667E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11321">
              <w:rPr>
                <w:rFonts w:ascii="Times New Roman" w:hAnsi="Times New Roman" w:cs="Times New Roman"/>
                <w:sz w:val="28"/>
                <w:szCs w:val="28"/>
              </w:rPr>
              <w:t>ыражение своего отношения к природе и людям в игре и продуктивной деятельности в виде рисунков, поделок, составлении сказок, оформлении выставок</w:t>
            </w:r>
          </w:p>
        </w:tc>
        <w:tc>
          <w:tcPr>
            <w:tcW w:w="1343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4145E5" w:rsidRPr="00F11321" w:rsidRDefault="004145E5" w:rsidP="00E667E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4145E5" w:rsidRPr="00682436" w:rsidRDefault="004145E5" w:rsidP="004145E5">
      <w:pPr>
        <w:spacing w:after="0" w:line="240" w:lineRule="auto"/>
        <w:ind w:right="-1" w:firstLine="426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45E5" w:rsidRPr="00682436" w:rsidRDefault="004145E5" w:rsidP="004145E5">
      <w:pPr>
        <w:spacing w:after="0" w:line="240" w:lineRule="auto"/>
        <w:ind w:right="-1" w:firstLine="426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45E5" w:rsidRPr="00682436" w:rsidRDefault="004145E5" w:rsidP="004145E5">
      <w:pPr>
        <w:spacing w:after="0" w:line="240" w:lineRule="auto"/>
        <w:ind w:right="-1" w:firstLine="426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45E5" w:rsidRPr="00682436" w:rsidRDefault="004145E5" w:rsidP="004145E5">
      <w:pPr>
        <w:spacing w:after="0" w:line="240" w:lineRule="auto"/>
        <w:ind w:right="-1" w:firstLine="42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82436">
        <w:rPr>
          <w:rFonts w:ascii="Times New Roman" w:eastAsia="Calibri" w:hAnsi="Times New Roman" w:cs="Times New Roman"/>
          <w:b/>
          <w:bCs/>
          <w:sz w:val="28"/>
          <w:szCs w:val="28"/>
        </w:rPr>
        <w:t>Список литературы</w:t>
      </w:r>
    </w:p>
    <w:p w:rsidR="004145E5" w:rsidRPr="00682436" w:rsidRDefault="004145E5" w:rsidP="004145E5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5E5" w:rsidRPr="00F11321" w:rsidRDefault="004145E5" w:rsidP="004145E5">
      <w:pPr>
        <w:numPr>
          <w:ilvl w:val="0"/>
          <w:numId w:val="18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М.В.Лугич</w:t>
      </w:r>
      <w:proofErr w:type="spellEnd"/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Прогулки с детьми в природу. Москва, 2006 г.</w:t>
      </w:r>
    </w:p>
    <w:p w:rsidR="004145E5" w:rsidRPr="00F11321" w:rsidRDefault="004145E5" w:rsidP="004145E5">
      <w:pPr>
        <w:numPr>
          <w:ilvl w:val="0"/>
          <w:numId w:val="18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>А.Клепинина</w:t>
      </w:r>
      <w:proofErr w:type="spellEnd"/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Тайны окружающего мира. Москва, издательство "</w:t>
      </w:r>
      <w:proofErr w:type="spellStart"/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>", 2005 г.</w:t>
      </w:r>
    </w:p>
    <w:p w:rsidR="004145E5" w:rsidRPr="00F11321" w:rsidRDefault="004145E5" w:rsidP="004145E5">
      <w:pPr>
        <w:numPr>
          <w:ilvl w:val="0"/>
          <w:numId w:val="18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Е.М.Елизарова. Такие незнакомые и знакомые растения. </w:t>
      </w:r>
      <w:proofErr w:type="spellStart"/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>В-д</w:t>
      </w:r>
      <w:proofErr w:type="spellEnd"/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>, "Панорама", 2006 г.</w:t>
      </w:r>
    </w:p>
    <w:p w:rsidR="004145E5" w:rsidRPr="00F11321" w:rsidRDefault="004145E5" w:rsidP="004145E5">
      <w:pPr>
        <w:numPr>
          <w:ilvl w:val="0"/>
          <w:numId w:val="18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А.А.Плешаков. Экология для младших школьников. Москва, изд-во "Дрофа", 2003г.</w:t>
      </w:r>
    </w:p>
    <w:p w:rsidR="004145E5" w:rsidRPr="00F11321" w:rsidRDefault="004145E5" w:rsidP="004145E5">
      <w:pPr>
        <w:numPr>
          <w:ilvl w:val="0"/>
          <w:numId w:val="18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>"Азбука природы", Издательский дом "Ридерс Дайджест", 2003 г.</w:t>
      </w:r>
    </w:p>
    <w:p w:rsidR="004145E5" w:rsidRPr="00F11321" w:rsidRDefault="004145E5" w:rsidP="004145E5">
      <w:pPr>
        <w:numPr>
          <w:ilvl w:val="0"/>
          <w:numId w:val="18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Александрова, Ю. Н. </w:t>
      </w:r>
      <w:proofErr w:type="spellStart"/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Юныи</w:t>
      </w:r>
      <w:proofErr w:type="spellEnd"/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эколог Текст /Ю. Н. Александрова, Л. Д. </w:t>
      </w:r>
      <w:proofErr w:type="spellStart"/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Ласкина</w:t>
      </w:r>
      <w:proofErr w:type="spellEnd"/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Николаева. – Волгоград: Учитель, 2010. – 331 </w:t>
      </w:r>
      <w:proofErr w:type="gramStart"/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5E5" w:rsidRPr="00F11321" w:rsidRDefault="004145E5" w:rsidP="004145E5">
      <w:pPr>
        <w:numPr>
          <w:ilvl w:val="0"/>
          <w:numId w:val="18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Клепинина</w:t>
      </w:r>
      <w:proofErr w:type="spellEnd"/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Тайны окружающего мира. Москва, издательство «</w:t>
      </w:r>
      <w:proofErr w:type="spellStart"/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F11321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2005 г.</w:t>
      </w:r>
    </w:p>
    <w:p w:rsidR="004145E5" w:rsidRPr="00682436" w:rsidRDefault="004145E5" w:rsidP="004145E5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5E5" w:rsidRPr="00682436" w:rsidRDefault="004145E5" w:rsidP="004145E5">
      <w:pPr>
        <w:spacing w:before="100" w:beforeAutospacing="1" w:after="100" w:afterAutospacing="1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45E5" w:rsidRDefault="004145E5" w:rsidP="004145E5"/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76263" w:rsidRDefault="00C76263" w:rsidP="00C76263">
      <w:pPr>
        <w:keepNext/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3F7E48" w:rsidRDefault="003F7E48"/>
    <w:sectPr w:rsidR="003F7E48" w:rsidSect="006767F6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B29"/>
    <w:multiLevelType w:val="hybridMultilevel"/>
    <w:tmpl w:val="272C0B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9C8"/>
    <w:multiLevelType w:val="multilevel"/>
    <w:tmpl w:val="1F44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B4F95"/>
    <w:multiLevelType w:val="multilevel"/>
    <w:tmpl w:val="9648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342468"/>
    <w:multiLevelType w:val="multilevel"/>
    <w:tmpl w:val="A70C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3001D4"/>
    <w:multiLevelType w:val="multilevel"/>
    <w:tmpl w:val="B34C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0024FF"/>
    <w:multiLevelType w:val="multilevel"/>
    <w:tmpl w:val="192A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839FA"/>
    <w:multiLevelType w:val="multilevel"/>
    <w:tmpl w:val="E2463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D6309D"/>
    <w:multiLevelType w:val="multilevel"/>
    <w:tmpl w:val="6540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5C7548"/>
    <w:multiLevelType w:val="multilevel"/>
    <w:tmpl w:val="503C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9A3550"/>
    <w:multiLevelType w:val="multilevel"/>
    <w:tmpl w:val="E62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EB339F"/>
    <w:multiLevelType w:val="multilevel"/>
    <w:tmpl w:val="3D0E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4B2D1C"/>
    <w:multiLevelType w:val="multilevel"/>
    <w:tmpl w:val="AFB66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234ECA"/>
    <w:multiLevelType w:val="multilevel"/>
    <w:tmpl w:val="AB44B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563BBC"/>
    <w:multiLevelType w:val="multilevel"/>
    <w:tmpl w:val="CEB0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C02F75"/>
    <w:multiLevelType w:val="multilevel"/>
    <w:tmpl w:val="855C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DF3BDF"/>
    <w:multiLevelType w:val="multilevel"/>
    <w:tmpl w:val="0F2E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AF4BCA"/>
    <w:multiLevelType w:val="multilevel"/>
    <w:tmpl w:val="71D8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2C5E6F"/>
    <w:multiLevelType w:val="multilevel"/>
    <w:tmpl w:val="1D34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16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1"/>
  </w:num>
  <w:num w:numId="10">
    <w:abstractNumId w:val="7"/>
  </w:num>
  <w:num w:numId="11">
    <w:abstractNumId w:val="10"/>
  </w:num>
  <w:num w:numId="12">
    <w:abstractNumId w:val="9"/>
  </w:num>
  <w:num w:numId="13">
    <w:abstractNumId w:val="13"/>
  </w:num>
  <w:num w:numId="14">
    <w:abstractNumId w:val="3"/>
  </w:num>
  <w:num w:numId="15">
    <w:abstractNumId w:val="5"/>
  </w:num>
  <w:num w:numId="16">
    <w:abstractNumId w:val="17"/>
  </w:num>
  <w:num w:numId="17">
    <w:abstractNumId w:val="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263"/>
    <w:rsid w:val="000834C5"/>
    <w:rsid w:val="000D7BEA"/>
    <w:rsid w:val="00134E5D"/>
    <w:rsid w:val="003F7E48"/>
    <w:rsid w:val="004145E5"/>
    <w:rsid w:val="00541A12"/>
    <w:rsid w:val="00640FB7"/>
    <w:rsid w:val="006767F6"/>
    <w:rsid w:val="008A6D8C"/>
    <w:rsid w:val="00A32A54"/>
    <w:rsid w:val="00AE1641"/>
    <w:rsid w:val="00B63D31"/>
    <w:rsid w:val="00C74FCD"/>
    <w:rsid w:val="00C76263"/>
    <w:rsid w:val="00E70CF4"/>
    <w:rsid w:val="00EE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48"/>
  </w:style>
  <w:style w:type="paragraph" w:styleId="2">
    <w:name w:val="heading 2"/>
    <w:basedOn w:val="a"/>
    <w:link w:val="20"/>
    <w:uiPriority w:val="9"/>
    <w:qFormat/>
    <w:rsid w:val="00C762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2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6">
    <w:name w:val="c16"/>
    <w:basedOn w:val="a"/>
    <w:rsid w:val="00C7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6263"/>
  </w:style>
  <w:style w:type="paragraph" w:customStyle="1" w:styleId="c44">
    <w:name w:val="c44"/>
    <w:basedOn w:val="a"/>
    <w:rsid w:val="00C7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76263"/>
  </w:style>
  <w:style w:type="character" w:customStyle="1" w:styleId="c19">
    <w:name w:val="c19"/>
    <w:basedOn w:val="a0"/>
    <w:rsid w:val="00C76263"/>
  </w:style>
  <w:style w:type="character" w:customStyle="1" w:styleId="apple-converted-space">
    <w:name w:val="apple-converted-space"/>
    <w:basedOn w:val="a0"/>
    <w:rsid w:val="00C76263"/>
  </w:style>
  <w:style w:type="character" w:customStyle="1" w:styleId="c2">
    <w:name w:val="c2"/>
    <w:basedOn w:val="a0"/>
    <w:rsid w:val="00C76263"/>
  </w:style>
  <w:style w:type="paragraph" w:customStyle="1" w:styleId="c59">
    <w:name w:val="c59"/>
    <w:basedOn w:val="a"/>
    <w:rsid w:val="00C7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C7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C7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C7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C7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7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76263"/>
  </w:style>
  <w:style w:type="paragraph" w:customStyle="1" w:styleId="c14">
    <w:name w:val="c14"/>
    <w:basedOn w:val="a"/>
    <w:rsid w:val="00C7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76263"/>
    <w:rPr>
      <w:color w:val="0000FF"/>
      <w:u w:val="single"/>
    </w:rPr>
  </w:style>
  <w:style w:type="paragraph" w:customStyle="1" w:styleId="c53">
    <w:name w:val="c53"/>
    <w:basedOn w:val="a"/>
    <w:rsid w:val="00C7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7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76263"/>
  </w:style>
  <w:style w:type="paragraph" w:customStyle="1" w:styleId="c28">
    <w:name w:val="c28"/>
    <w:basedOn w:val="a"/>
    <w:rsid w:val="00C7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C7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C7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7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7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76263"/>
  </w:style>
  <w:style w:type="character" w:customStyle="1" w:styleId="c38">
    <w:name w:val="c38"/>
    <w:basedOn w:val="a0"/>
    <w:rsid w:val="00C76263"/>
  </w:style>
  <w:style w:type="character" w:customStyle="1" w:styleId="c31">
    <w:name w:val="c31"/>
    <w:basedOn w:val="a0"/>
    <w:rsid w:val="00C76263"/>
  </w:style>
  <w:style w:type="paragraph" w:customStyle="1" w:styleId="c13">
    <w:name w:val="c13"/>
    <w:basedOn w:val="a"/>
    <w:rsid w:val="00C7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7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C76263"/>
  </w:style>
  <w:style w:type="table" w:styleId="a4">
    <w:name w:val="Table Grid"/>
    <w:basedOn w:val="a1"/>
    <w:uiPriority w:val="39"/>
    <w:rsid w:val="00414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2768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2021-09-11T11:45:00Z</cp:lastPrinted>
  <dcterms:created xsi:type="dcterms:W3CDTF">2021-09-11T10:02:00Z</dcterms:created>
  <dcterms:modified xsi:type="dcterms:W3CDTF">2022-02-28T06:29:00Z</dcterms:modified>
</cp:coreProperties>
</file>