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Приложение 4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к приказу от 29.04.2019 № ______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 xml:space="preserve">Утверждено 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приказом директора</w:t>
      </w:r>
    </w:p>
    <w:p w:rsidR="00B13B57" w:rsidRPr="00B13B57" w:rsidRDefault="00B13B57" w:rsidP="00B13B5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B13B57">
        <w:rPr>
          <w:rFonts w:ascii="Times New Roman" w:hAnsi="Times New Roman"/>
          <w:sz w:val="24"/>
          <w:szCs w:val="24"/>
        </w:rPr>
        <w:t>от 29.04.2019 № ______</w:t>
      </w:r>
    </w:p>
    <w:p w:rsidR="00B13B57" w:rsidRPr="00B13B57" w:rsidRDefault="00B13B57" w:rsidP="00B13B57">
      <w:pPr>
        <w:spacing w:line="275" w:lineRule="exact"/>
        <w:rPr>
          <w:rFonts w:ascii="Times New Roman" w:eastAsia="Times New Roman" w:hAnsi="Times New Roman"/>
          <w:sz w:val="24"/>
          <w:szCs w:val="24"/>
        </w:rPr>
      </w:pPr>
    </w:p>
    <w:p w:rsidR="00B13B57" w:rsidRPr="00B13B57" w:rsidRDefault="00B13B57" w:rsidP="00B13B57">
      <w:pPr>
        <w:spacing w:line="0" w:lineRule="atLeast"/>
        <w:ind w:left="8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ПЛАН</w:t>
      </w:r>
    </w:p>
    <w:p w:rsidR="00B13B57" w:rsidRPr="00B13B57" w:rsidRDefault="00B13B57" w:rsidP="00B13B57">
      <w:pPr>
        <w:spacing w:line="0" w:lineRule="atLeast"/>
        <w:ind w:left="860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учебно-воспитательных, внеурочных и социокультурных мероприятий в центре образования цифрового и гуманитарного профилей «Точка роста»</w:t>
      </w:r>
    </w:p>
    <w:p w:rsidR="00B13B57" w:rsidRPr="00B13B57" w:rsidRDefault="00B13B57" w:rsidP="00B13B5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3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40"/>
        <w:gridCol w:w="2277"/>
        <w:gridCol w:w="1722"/>
      </w:tblGrid>
      <w:tr w:rsidR="00B13B57" w:rsidRPr="00B13B57" w:rsidTr="00B13B57">
        <w:trPr>
          <w:trHeight w:val="2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п</w:t>
            </w:r>
            <w:proofErr w:type="gramEnd"/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/п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0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воспитательные мероприятия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Профилактическая игра «огонь не прощает ошибок»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Конкурс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фоторисунков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на тему: «Природа моего края»  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40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Ярмарка мастеров в  школе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Музыкально-литературная гостиная «В гостях у сказки» (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.н</w:t>
            </w:r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ач.кл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.)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г-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организатор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74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эстафета «Игры разума»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технологии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Участие во Всероссийской образовательной акции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«Урок цифры»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Акция «Час кода»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Проект «Шахмат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ы-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это интеллектуальная  игра или </w:t>
            </w: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вид спорта?»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Конкурс «Решаем проектные задачи»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CD6713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Октябрь-ноябрь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учащихся 7 – 11 классов «Шаг в будущее»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Открытое мероприятие «Старт в науку»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информатике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74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6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0A6779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 w:rsidR="00B13B57"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0A6779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Открытые уроки по ОБЖ «Школа выживания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8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человека в ЧС»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 центра. 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учащихся 2-6 классов «Науки юношей питают»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май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связи)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13B57" w:rsidRPr="00B13B57" w:rsidRDefault="00B13B57" w:rsidP="00B13B5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B13B57" w:rsidRPr="00B13B57" w:rsidRDefault="00CD6713" w:rsidP="00B13B57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line id="_x0000_s1035" style="position:absolute;z-index:-251656192" from=".15pt,11.8pt" to="544.8pt,11.8pt" o:userdrawn="t" strokeweight=".48pt"/>
        </w:pict>
      </w:r>
      <w:r>
        <w:rPr>
          <w:rFonts w:ascii="Times New Roman" w:hAnsi="Times New Roman"/>
          <w:sz w:val="24"/>
          <w:szCs w:val="24"/>
        </w:rPr>
        <w:pict>
          <v:line id="_x0000_s1036" style="position:absolute;z-index:-251655168" from=".4pt,11.55pt" to=".4pt,376.35pt" o:userdrawn="t" strokeweight=".16931mm"/>
        </w:pict>
      </w:r>
      <w:r>
        <w:rPr>
          <w:rFonts w:ascii="Times New Roman" w:hAnsi="Times New Roman"/>
          <w:sz w:val="24"/>
          <w:szCs w:val="24"/>
        </w:rPr>
        <w:pict>
          <v:line id="_x0000_s1037" style="position:absolute;z-index:-251654144" from="544.55pt,11.55pt" to="544.55pt,376.35pt" o:userdrawn="t" strokeweight=".16931mm"/>
        </w:pict>
      </w:r>
    </w:p>
    <w:p w:rsidR="00B13B57" w:rsidRPr="00B13B57" w:rsidRDefault="00B13B57" w:rsidP="00B13B57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3B57">
        <w:rPr>
          <w:rFonts w:ascii="Times New Roman" w:eastAsia="Times New Roman" w:hAnsi="Times New Roman"/>
          <w:b/>
          <w:sz w:val="24"/>
          <w:szCs w:val="24"/>
        </w:rPr>
        <w:t>Внеурочные мероприятия</w:t>
      </w:r>
    </w:p>
    <w:p w:rsidR="00B13B57" w:rsidRPr="00B13B57" w:rsidRDefault="00B13B57" w:rsidP="00B13B57">
      <w:pPr>
        <w:tabs>
          <w:tab w:val="left" w:pos="3135"/>
        </w:tabs>
        <w:spacing w:line="22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81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376"/>
        <w:gridCol w:w="2835"/>
        <w:gridCol w:w="2137"/>
      </w:tblGrid>
      <w:tr w:rsidR="00B13B57" w:rsidRPr="00B13B57" w:rsidTr="00B13B57">
        <w:trPr>
          <w:trHeight w:val="122"/>
        </w:trPr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Всероссийский конкурс «Живая классика».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Январь-февраль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Круглый стол: «Природа и красота»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B13B57" w:rsidRPr="00B13B57" w:rsidTr="00B13B57">
        <w:trPr>
          <w:trHeight w:val="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шахматам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294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b/>
                <w:sz w:val="24"/>
                <w:szCs w:val="24"/>
              </w:rPr>
              <w:t>Социокультурные мероприятия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соцсетях</w:t>
            </w:r>
            <w:proofErr w:type="spell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сентябрь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за и против» 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конференц</w:t>
            </w:r>
            <w:proofErr w:type="spell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Урок «Я среди  людей»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центра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Уроки доброты, посвящённые 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дню толерантности «Жизнь дана на добрые дела»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  <w:tr w:rsidR="00B13B57" w:rsidRPr="00B13B57" w:rsidTr="00B13B57">
        <w:trPr>
          <w:trHeight w:val="26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Интеллектуальная игра «</w:t>
            </w: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Главное-начать</w:t>
            </w:r>
            <w:proofErr w:type="gramEnd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общаться»,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6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6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посвящённая</w:t>
            </w:r>
            <w:proofErr w:type="gramEnd"/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 Всемирному дню инвалидов 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дополнительного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образования</w:t>
            </w:r>
          </w:p>
        </w:tc>
      </w:tr>
      <w:tr w:rsidR="00B13B57" w:rsidRPr="00B13B57" w:rsidTr="00B13B57">
        <w:trPr>
          <w:trHeight w:val="265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right="20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Круглый стол «Дорогою добра», посвящённый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 w:rsidP="00CD6713">
            <w:pPr>
              <w:spacing w:line="265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 по ОБЖ</w:t>
            </w:r>
          </w:p>
        </w:tc>
      </w:tr>
      <w:tr w:rsidR="00B13B57" w:rsidRPr="00B13B57" w:rsidTr="00B13B57">
        <w:trPr>
          <w:trHeight w:val="276"/>
        </w:trPr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proofErr w:type="gram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Весенней неделе добра (в режиме видео-</w:t>
            </w:r>
            <w:proofErr w:type="spellStart"/>
            <w:r w:rsidRPr="00B13B57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конференц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Педагог-</w:t>
            </w:r>
          </w:p>
        </w:tc>
      </w:tr>
      <w:tr w:rsidR="00B13B57" w:rsidRPr="00B13B57" w:rsidTr="00B13B57">
        <w:trPr>
          <w:trHeight w:val="27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связи)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3B57" w:rsidRPr="00B13B57" w:rsidRDefault="00B13B57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13B57" w:rsidRPr="00B13B57" w:rsidRDefault="00B13B5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3B57">
              <w:rPr>
                <w:rFonts w:ascii="Times New Roman" w:eastAsia="Times New Roman" w:hAnsi="Times New Roman"/>
                <w:sz w:val="24"/>
                <w:szCs w:val="24"/>
              </w:rPr>
              <w:t>организатор</w:t>
            </w:r>
          </w:p>
        </w:tc>
      </w:tr>
    </w:tbl>
    <w:p w:rsidR="009B1FD7" w:rsidRPr="00B13B57" w:rsidRDefault="009B1FD7">
      <w:pPr>
        <w:rPr>
          <w:rFonts w:ascii="Times New Roman" w:hAnsi="Times New Roman"/>
          <w:sz w:val="24"/>
          <w:szCs w:val="24"/>
        </w:rPr>
      </w:pPr>
    </w:p>
    <w:sectPr w:rsidR="009B1FD7" w:rsidRPr="00B13B57" w:rsidSect="00B13B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B57"/>
    <w:rsid w:val="000A6779"/>
    <w:rsid w:val="00802DD3"/>
    <w:rsid w:val="009B1FD7"/>
    <w:rsid w:val="00B13B57"/>
    <w:rsid w:val="00C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B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Пользователь</cp:lastModifiedBy>
  <cp:revision>3</cp:revision>
  <dcterms:created xsi:type="dcterms:W3CDTF">2019-07-29T13:30:00Z</dcterms:created>
  <dcterms:modified xsi:type="dcterms:W3CDTF">2020-10-23T08:38:00Z</dcterms:modified>
</cp:coreProperties>
</file>