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C03" w:rsidRPr="0007129D" w:rsidRDefault="006D0C03" w:rsidP="006D0C03">
      <w:pPr>
        <w:shd w:val="clear" w:color="auto" w:fill="FFFFFF"/>
        <w:spacing w:after="0" w:line="240" w:lineRule="auto"/>
        <w:outlineLvl w:val="0"/>
        <w:rPr>
          <w:rFonts w:ascii="Open Sans Light" w:eastAsia="Times New Roman" w:hAnsi="Open Sans Light" w:cs="Times New Roman"/>
          <w:color w:val="0ABAB5"/>
          <w:kern w:val="36"/>
          <w:sz w:val="58"/>
          <w:szCs w:val="70"/>
        </w:rPr>
      </w:pPr>
      <w:r w:rsidRPr="0007129D">
        <w:rPr>
          <w:rFonts w:ascii="Open Sans Light" w:eastAsia="Times New Roman" w:hAnsi="Open Sans Light" w:cs="Times New Roman"/>
          <w:color w:val="0ABAB5"/>
          <w:kern w:val="36"/>
          <w:sz w:val="58"/>
          <w:szCs w:val="70"/>
        </w:rPr>
        <w:t>Родительское собрание на тему: «</w:t>
      </w:r>
      <w:proofErr w:type="spellStart"/>
      <w:r w:rsidRPr="0007129D">
        <w:rPr>
          <w:rFonts w:ascii="Open Sans Light" w:eastAsia="Times New Roman" w:hAnsi="Open Sans Light" w:cs="Times New Roman"/>
          <w:color w:val="0ABAB5"/>
          <w:kern w:val="36"/>
          <w:sz w:val="58"/>
          <w:szCs w:val="70"/>
        </w:rPr>
        <w:t>Снюс</w:t>
      </w:r>
      <w:proofErr w:type="spellEnd"/>
      <w:r w:rsidRPr="0007129D">
        <w:rPr>
          <w:rFonts w:ascii="Open Sans Light" w:eastAsia="Times New Roman" w:hAnsi="Open Sans Light" w:cs="Times New Roman"/>
          <w:color w:val="0ABAB5"/>
          <w:kern w:val="36"/>
          <w:sz w:val="58"/>
          <w:szCs w:val="70"/>
        </w:rPr>
        <w:t>. Табак бездымный, но не безвредный».</w:t>
      </w:r>
    </w:p>
    <w:p w:rsidR="006D0C03" w:rsidRPr="006D0C03" w:rsidRDefault="006D0C03" w:rsidP="006D0C0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55555"/>
          <w:sz w:val="29"/>
          <w:szCs w:val="29"/>
        </w:rPr>
      </w:pPr>
      <w:bookmarkStart w:id="0" w:name="_GoBack"/>
      <w:bookmarkEnd w:id="0"/>
      <w:r w:rsidRPr="006D0C03">
        <w:rPr>
          <w:rFonts w:ascii="Open Sans" w:eastAsia="Times New Roman" w:hAnsi="Open Sans" w:cs="Times New Roman"/>
          <w:b/>
          <w:bCs/>
          <w:color w:val="555555"/>
          <w:sz w:val="29"/>
        </w:rPr>
        <w:t>Цель:</w:t>
      </w:r>
    </w:p>
    <w:p w:rsidR="006D0C03" w:rsidRPr="006D0C03" w:rsidRDefault="006D0C03" w:rsidP="006D0C03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повышение психолого-педагогической культуры родителей (законных представителей).</w:t>
      </w:r>
    </w:p>
    <w:p w:rsidR="006D0C03" w:rsidRPr="006D0C03" w:rsidRDefault="006D0C03" w:rsidP="006D0C0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b/>
          <w:bCs/>
          <w:color w:val="555555"/>
          <w:sz w:val="29"/>
        </w:rPr>
        <w:t>Задачи:</w:t>
      </w:r>
    </w:p>
    <w:p w:rsidR="006D0C03" w:rsidRPr="006D0C03" w:rsidRDefault="006D0C03" w:rsidP="006D0C03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 xml:space="preserve">познакомить родителей (законных представителей) с проблемами потребления наркотических и </w:t>
      </w:r>
      <w:proofErr w:type="spellStart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психоактивных</w:t>
      </w:r>
      <w:proofErr w:type="spellEnd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 xml:space="preserve"> веществ среди детей и подростков;</w:t>
      </w:r>
    </w:p>
    <w:p w:rsidR="006D0C03" w:rsidRPr="006D0C03" w:rsidRDefault="006D0C03" w:rsidP="006D0C03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пополнить знания родителей (законных представителей) о возможностях получения социальной, психологической и педагогической помощи в условиях образовательной организации городского округа Ступино;</w:t>
      </w:r>
    </w:p>
    <w:p w:rsidR="006D0C03" w:rsidRPr="006D0C03" w:rsidRDefault="006D0C03" w:rsidP="006D0C03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привлечь внимание родителей (законных представителей) к выполнению своих родительских обязанностей.</w:t>
      </w:r>
    </w:p>
    <w:p w:rsidR="006D0C03" w:rsidRPr="006D0C03" w:rsidRDefault="006D0C03" w:rsidP="006D0C0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b/>
          <w:bCs/>
          <w:color w:val="555555"/>
          <w:sz w:val="29"/>
        </w:rPr>
        <w:t>Контингент:</w:t>
      </w:r>
    </w:p>
    <w:p w:rsidR="006D0C03" w:rsidRPr="006D0C03" w:rsidRDefault="006D0C03" w:rsidP="006D0C03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родители (законные представители) учащихся образовательной организации.</w:t>
      </w:r>
    </w:p>
    <w:p w:rsidR="006D0C03" w:rsidRPr="006D0C03" w:rsidRDefault="006D0C03" w:rsidP="006D0C0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b/>
          <w:bCs/>
          <w:color w:val="555555"/>
          <w:sz w:val="29"/>
        </w:rPr>
        <w:t>Оборудование:</w:t>
      </w:r>
    </w:p>
    <w:p w:rsidR="006D0C03" w:rsidRPr="006D0C03" w:rsidRDefault="006D0C03" w:rsidP="006D0C03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проектор;</w:t>
      </w:r>
    </w:p>
    <w:p w:rsidR="006D0C03" w:rsidRPr="006D0C03" w:rsidRDefault="006D0C03" w:rsidP="006D0C03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экран;</w:t>
      </w:r>
    </w:p>
    <w:p w:rsidR="006D0C03" w:rsidRPr="006D0C03" w:rsidRDefault="006D0C03" w:rsidP="006D0C03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презентация.</w:t>
      </w:r>
    </w:p>
    <w:p w:rsidR="006D0C03" w:rsidRPr="006D0C03" w:rsidRDefault="006D0C03" w:rsidP="006D0C0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b/>
          <w:bCs/>
          <w:color w:val="555555"/>
          <w:sz w:val="29"/>
        </w:rPr>
        <w:t>Примечания: </w:t>
      </w:r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лекция проводится специалистами образовательной организации: педагогом-психологом, социальным педагогом, классным руководителем.</w:t>
      </w:r>
    </w:p>
    <w:p w:rsidR="006D0C03" w:rsidRPr="006D0C03" w:rsidRDefault="006D0C03" w:rsidP="006D0C03">
      <w:pPr>
        <w:shd w:val="clear" w:color="auto" w:fill="FFFFFF"/>
        <w:spacing w:after="0" w:line="360" w:lineRule="atLeast"/>
        <w:outlineLvl w:val="3"/>
        <w:rPr>
          <w:rFonts w:ascii="Yanone Kaffeesatz Light" w:eastAsia="Times New Roman" w:hAnsi="Yanone Kaffeesatz Light" w:cs="Times New Roman"/>
          <w:color w:val="0ABAB5"/>
          <w:sz w:val="52"/>
          <w:szCs w:val="52"/>
        </w:rPr>
      </w:pPr>
      <w:r w:rsidRPr="006D0C03">
        <w:rPr>
          <w:rFonts w:ascii="Yanone Kaffeesatz Light" w:eastAsia="Times New Roman" w:hAnsi="Yanone Kaffeesatz Light" w:cs="Times New Roman"/>
          <w:b/>
          <w:bCs/>
          <w:color w:val="0ABAB5"/>
          <w:sz w:val="52"/>
        </w:rPr>
        <w:t>Ход родительского собрания:</w:t>
      </w:r>
    </w:p>
    <w:p w:rsidR="006D0C03" w:rsidRPr="006D0C03" w:rsidRDefault="006D0C03" w:rsidP="006D0C0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b/>
          <w:bCs/>
          <w:color w:val="555555"/>
          <w:sz w:val="29"/>
        </w:rPr>
        <w:t>Слайд 1.</w:t>
      </w:r>
    </w:p>
    <w:p w:rsidR="006D0C03" w:rsidRPr="006D0C03" w:rsidRDefault="006D0C03" w:rsidP="006D0C03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 xml:space="preserve">Здравствуйте, уважаемые родители! Тема сегодняшнего родительского </w:t>
      </w:r>
      <w:proofErr w:type="gramStart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собрания:  «</w:t>
      </w:r>
      <w:proofErr w:type="spellStart"/>
      <w:proofErr w:type="gramEnd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Снюс</w:t>
      </w:r>
      <w:proofErr w:type="spellEnd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. Табак бездымный, но не безвредный».</w:t>
      </w:r>
    </w:p>
    <w:p w:rsidR="006D0C03" w:rsidRPr="006D0C03" w:rsidRDefault="006D0C03" w:rsidP="006D0C03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 xml:space="preserve">Проблема потребления наркотических и </w:t>
      </w:r>
      <w:proofErr w:type="spellStart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психоактивных</w:t>
      </w:r>
      <w:proofErr w:type="spellEnd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 xml:space="preserve"> веществ среди детей и подростков является значимой и представляет серьезную опасность для здоровья подрастающего поколения. Возраст первого приобщения к наркотику стремительно снижается, вплоть до младшего школьного возраста. Теперь, несовершеннолетние активно втягиваются не только в потребление наркотических средств, но и в распространение их путем «закладок», т.е. оставляя наркотики в общедоступных местах (в подъезде, на клумбах, в водосточных трубах и т.п.). Таким образом, сбыт наркотических средств осуществляется бесконтактным способом, что </w:t>
      </w:r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lastRenderedPageBreak/>
        <w:t>сложно установить. Поэтому, уважаемые родители, обратите внимание на переписку Вашего ребенка в социальных сетях, смс – сообщениях, а также на телефонные и Интернет – переговоры.</w:t>
      </w:r>
    </w:p>
    <w:p w:rsidR="006D0C03" w:rsidRPr="006D0C03" w:rsidRDefault="006D0C03" w:rsidP="006D0C0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b/>
          <w:bCs/>
          <w:color w:val="555555"/>
          <w:sz w:val="29"/>
        </w:rPr>
        <w:t>Слайд 2.</w:t>
      </w:r>
    </w:p>
    <w:p w:rsidR="006D0C03" w:rsidRPr="006D0C03" w:rsidRDefault="006D0C03" w:rsidP="006D0C03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 xml:space="preserve">Что же такое </w:t>
      </w:r>
      <w:proofErr w:type="spellStart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снюс</w:t>
      </w:r>
      <w:proofErr w:type="spellEnd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?</w:t>
      </w:r>
    </w:p>
    <w:p w:rsidR="006D0C03" w:rsidRPr="006D0C03" w:rsidRDefault="006D0C03" w:rsidP="006D0C03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555555"/>
          <w:sz w:val="29"/>
          <w:szCs w:val="29"/>
        </w:rPr>
      </w:pPr>
      <w:proofErr w:type="spellStart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Снюс</w:t>
      </w:r>
      <w:proofErr w:type="spellEnd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 xml:space="preserve"> – один из видов бездымного табака. Он изготовлен из измельчённых табачных листьев, которые пакуют в пакетики, и при использовании помещают между десной и губой.</w:t>
      </w:r>
    </w:p>
    <w:p w:rsidR="006D0C03" w:rsidRPr="006D0C03" w:rsidRDefault="006D0C03" w:rsidP="006D0C0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b/>
          <w:bCs/>
          <w:color w:val="555555"/>
          <w:sz w:val="29"/>
        </w:rPr>
        <w:t>Слайд 3.</w:t>
      </w:r>
    </w:p>
    <w:p w:rsidR="006D0C03" w:rsidRPr="006D0C03" w:rsidRDefault="006D0C03" w:rsidP="006D0C03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История появления. В России курительные смеси пришли из-</w:t>
      </w:r>
      <w:proofErr w:type="gramStart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за  границы</w:t>
      </w:r>
      <w:proofErr w:type="gramEnd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 xml:space="preserve">, в середине 2000-х годов. Отцом дурманящего вещества JWH-018, являющегося основой для изготовления популярного бренда курительных </w:t>
      </w:r>
      <w:proofErr w:type="gramStart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смесей  «</w:t>
      </w:r>
      <w:proofErr w:type="gramEnd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 xml:space="preserve">SPICE»,  стал американский профессор из университета </w:t>
      </w:r>
      <w:proofErr w:type="spellStart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Г.Клеменс</w:t>
      </w:r>
      <w:proofErr w:type="spellEnd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, Джон Хаффман. Он утверждает, что создал его в научных целях (вещество должно было использоваться в фармакологии).</w:t>
      </w:r>
    </w:p>
    <w:p w:rsidR="006D0C03" w:rsidRPr="006D0C03" w:rsidRDefault="006D0C03" w:rsidP="006D0C0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b/>
          <w:bCs/>
          <w:color w:val="555555"/>
          <w:sz w:val="29"/>
        </w:rPr>
        <w:t>Слайд 4.</w:t>
      </w:r>
    </w:p>
    <w:p w:rsidR="006D0C03" w:rsidRPr="006D0C03" w:rsidRDefault="006D0C03" w:rsidP="006D0C03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 xml:space="preserve">Жевательный табак изготавливается из измельченных табачных и махорочных листьев, с добавлением </w:t>
      </w:r>
      <w:proofErr w:type="spellStart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ароматизаторов</w:t>
      </w:r>
      <w:proofErr w:type="spellEnd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 xml:space="preserve">. По своему действию и составу он очень близок к нюхательному табаку. Преимущества по сравнению с курительным производители выделяют примерно те же. Главный компонент в таком табаке также никотин. Его содержание в 5 раз больше чем в обычной сигарете. </w:t>
      </w:r>
      <w:proofErr w:type="spellStart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Снюс</w:t>
      </w:r>
      <w:proofErr w:type="spellEnd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 xml:space="preserve"> вызывает очень быстрое привыкание и никотиновую зависимость.</w:t>
      </w:r>
    </w:p>
    <w:p w:rsidR="006D0C03" w:rsidRPr="006D0C03" w:rsidRDefault="006D0C03" w:rsidP="006D0C03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 xml:space="preserve">Кроме того, такой табак очень канцерогенен. </w:t>
      </w:r>
      <w:proofErr w:type="spellStart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Снюс</w:t>
      </w:r>
      <w:proofErr w:type="spellEnd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 xml:space="preserve"> содержит 28 известных канцерогенов, включая никель, полоний-210 (радиоактивный элемент) и </w:t>
      </w:r>
      <w:proofErr w:type="spellStart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нитроамины</w:t>
      </w:r>
      <w:proofErr w:type="spellEnd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. Их концентрация превышает в 100 раз ПДК. По данным исследований ACS (</w:t>
      </w:r>
      <w:proofErr w:type="spellStart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The</w:t>
      </w:r>
      <w:proofErr w:type="spellEnd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 xml:space="preserve"> </w:t>
      </w:r>
      <w:proofErr w:type="spellStart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American</w:t>
      </w:r>
      <w:proofErr w:type="spellEnd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 xml:space="preserve"> </w:t>
      </w:r>
      <w:proofErr w:type="spellStart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Cancer</w:t>
      </w:r>
      <w:proofErr w:type="spellEnd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 xml:space="preserve"> </w:t>
      </w:r>
      <w:proofErr w:type="spellStart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Society</w:t>
      </w:r>
      <w:proofErr w:type="spellEnd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 xml:space="preserve">) потребители </w:t>
      </w:r>
      <w:proofErr w:type="spellStart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снюса</w:t>
      </w:r>
      <w:proofErr w:type="spellEnd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 xml:space="preserve"> в 50 раз чаще болеют раком щёк, дёсен и внутренней поверхности губ. Тканевые клетки этих областей делятся в попытке создать барьер табаку, но под влиянием канцерогенов становятся раковыми. Соли натрия, содержащиеся в нем, делают такого человека подверженным гипертонии. В результате у таких людей в разы увеличиваются шансы на инсульты и инфаркты.</w:t>
      </w:r>
    </w:p>
    <w:p w:rsidR="006D0C03" w:rsidRPr="006D0C03" w:rsidRDefault="006D0C03" w:rsidP="006D0C03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           Наркотик состоит из мелкорубленого табачного листа с примесями. Помимо табака в состав входят:</w:t>
      </w:r>
    </w:p>
    <w:p w:rsidR="006D0C03" w:rsidRPr="006D0C03" w:rsidRDefault="006D0C03" w:rsidP="006D0C03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вода (нужна для увлажнения и рассасывания);</w:t>
      </w:r>
    </w:p>
    <w:p w:rsidR="006D0C03" w:rsidRPr="006D0C03" w:rsidRDefault="006D0C03" w:rsidP="006D0C03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соль (играет роль природного консерванта и усилителя вкуса);</w:t>
      </w:r>
    </w:p>
    <w:p w:rsidR="006D0C03" w:rsidRPr="006D0C03" w:rsidRDefault="006D0C03" w:rsidP="006D0C03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консерванты;</w:t>
      </w:r>
    </w:p>
    <w:p w:rsidR="006D0C03" w:rsidRPr="006D0C03" w:rsidRDefault="006D0C03" w:rsidP="006D0C03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z w:val="29"/>
          <w:szCs w:val="29"/>
        </w:rPr>
      </w:pPr>
      <w:proofErr w:type="spellStart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lastRenderedPageBreak/>
        <w:t>ароматизаторы</w:t>
      </w:r>
      <w:proofErr w:type="spellEnd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 xml:space="preserve"> и пищевые добавки.</w:t>
      </w:r>
    </w:p>
    <w:p w:rsidR="006D0C03" w:rsidRPr="006D0C03" w:rsidRDefault="006D0C03" w:rsidP="006D0C0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b/>
          <w:bCs/>
          <w:color w:val="555555"/>
          <w:sz w:val="29"/>
        </w:rPr>
        <w:t>Слайд 5.</w:t>
      </w:r>
    </w:p>
    <w:p w:rsidR="006D0C03" w:rsidRPr="006D0C03" w:rsidRDefault="006D0C03" w:rsidP="006D0C03">
      <w:pPr>
        <w:shd w:val="clear" w:color="auto" w:fill="FFFFFF"/>
        <w:spacing w:before="411" w:after="0" w:line="360" w:lineRule="atLeast"/>
        <w:outlineLvl w:val="3"/>
        <w:rPr>
          <w:rFonts w:ascii="Yanone Kaffeesatz Light" w:eastAsia="Times New Roman" w:hAnsi="Yanone Kaffeesatz Light" w:cs="Times New Roman"/>
          <w:color w:val="0ABAB5"/>
          <w:sz w:val="52"/>
          <w:szCs w:val="52"/>
        </w:rPr>
      </w:pPr>
      <w:r w:rsidRPr="006D0C03">
        <w:rPr>
          <w:rFonts w:ascii="Yanone Kaffeesatz Light" w:eastAsia="Times New Roman" w:hAnsi="Yanone Kaffeesatz Light" w:cs="Times New Roman"/>
          <w:color w:val="0ABAB5"/>
          <w:sz w:val="52"/>
          <w:szCs w:val="52"/>
        </w:rPr>
        <w:t xml:space="preserve">Какие бывают разновидности </w:t>
      </w:r>
      <w:proofErr w:type="spellStart"/>
      <w:r w:rsidRPr="006D0C03">
        <w:rPr>
          <w:rFonts w:ascii="Yanone Kaffeesatz Light" w:eastAsia="Times New Roman" w:hAnsi="Yanone Kaffeesatz Light" w:cs="Times New Roman"/>
          <w:color w:val="0ABAB5"/>
          <w:sz w:val="52"/>
          <w:szCs w:val="52"/>
        </w:rPr>
        <w:t>снюса</w:t>
      </w:r>
      <w:proofErr w:type="spellEnd"/>
      <w:r w:rsidRPr="006D0C03">
        <w:rPr>
          <w:rFonts w:ascii="Yanone Kaffeesatz Light" w:eastAsia="Times New Roman" w:hAnsi="Yanone Kaffeesatz Light" w:cs="Times New Roman"/>
          <w:color w:val="0ABAB5"/>
          <w:sz w:val="52"/>
          <w:szCs w:val="52"/>
        </w:rPr>
        <w:t>?</w:t>
      </w:r>
    </w:p>
    <w:p w:rsidR="006D0C03" w:rsidRPr="006D0C03" w:rsidRDefault="006D0C03" w:rsidP="006D0C03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 xml:space="preserve">По типу упаковки и наличию добавок различают такие виды </w:t>
      </w:r>
      <w:proofErr w:type="spellStart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снюса</w:t>
      </w:r>
      <w:proofErr w:type="spellEnd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:</w:t>
      </w:r>
    </w:p>
    <w:p w:rsidR="006D0C03" w:rsidRPr="006D0C03" w:rsidRDefault="006D0C03" w:rsidP="006D0C03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порционный.  Для удобства приема производители фасуют табачную смесь в небольшие полупрозрачные пакетики. Наиболее популярные порции – полграмма, грамм и полтора-два грамма. Мужчины предпочитают стандартные и большие порции, а женщины – мини-дозировку. Также маркетологи компаний-производителей часто подчеркивают гендерное различие при помощи цвета смеси: оттенки коричневого для мужчин и оттенки белого для женщин;</w:t>
      </w:r>
    </w:p>
    <w:p w:rsidR="006D0C03" w:rsidRPr="006D0C03" w:rsidRDefault="006D0C03" w:rsidP="006D0C03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рассыпной.  </w:t>
      </w:r>
      <w:proofErr w:type="spellStart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Недозированную</w:t>
      </w:r>
      <w:proofErr w:type="spellEnd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 xml:space="preserve"> табачную смесь фасуют в плотные коробочки из вощеного картона. Такую разновидность предпочитают опытные любители </w:t>
      </w:r>
      <w:proofErr w:type="spellStart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снюса</w:t>
      </w:r>
      <w:proofErr w:type="spellEnd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 xml:space="preserve"> за возможность самостоятельно подбирать нужную дозировку;</w:t>
      </w:r>
    </w:p>
    <w:p w:rsidR="006D0C03" w:rsidRPr="006D0C03" w:rsidRDefault="006D0C03" w:rsidP="006D0C03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 xml:space="preserve">с добавками.  Многие производители добавляют в табачную смесь </w:t>
      </w:r>
      <w:proofErr w:type="spellStart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ароматизаторы</w:t>
      </w:r>
      <w:proofErr w:type="spellEnd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 xml:space="preserve"> и усилители вкуса. Наиболее популярные – ментол, эвкалипт, дыня, мята, малина, бергамот.</w:t>
      </w:r>
    </w:p>
    <w:p w:rsidR="006D0C03" w:rsidRPr="006D0C03" w:rsidRDefault="006D0C03" w:rsidP="006D0C0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b/>
          <w:bCs/>
          <w:color w:val="555555"/>
          <w:sz w:val="29"/>
        </w:rPr>
        <w:t>Слайд 6.</w:t>
      </w:r>
    </w:p>
    <w:p w:rsidR="006D0C03" w:rsidRPr="006D0C03" w:rsidRDefault="006D0C03" w:rsidP="006D0C0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b/>
          <w:bCs/>
          <w:color w:val="555555"/>
          <w:sz w:val="29"/>
        </w:rPr>
        <w:t>Симптомы и внешние признаки:</w:t>
      </w:r>
    </w:p>
    <w:p w:rsidR="006D0C03" w:rsidRPr="006D0C03" w:rsidRDefault="006D0C03" w:rsidP="006D0C03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ухудшение дыхательных функций,</w:t>
      </w:r>
    </w:p>
    <w:p w:rsidR="006D0C03" w:rsidRPr="006D0C03" w:rsidRDefault="006D0C03" w:rsidP="006D0C03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раздражение слизистой оболочки глаз,</w:t>
      </w:r>
    </w:p>
    <w:p w:rsidR="006D0C03" w:rsidRPr="006D0C03" w:rsidRDefault="006D0C03" w:rsidP="006D0C03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головные боли,</w:t>
      </w:r>
    </w:p>
    <w:p w:rsidR="006D0C03" w:rsidRPr="006D0C03" w:rsidRDefault="006D0C03" w:rsidP="006D0C03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учащенное сердцебиение,</w:t>
      </w:r>
    </w:p>
    <w:p w:rsidR="006D0C03" w:rsidRPr="006D0C03" w:rsidRDefault="006D0C03" w:rsidP="006D0C03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заложенность носа,</w:t>
      </w:r>
    </w:p>
    <w:p w:rsidR="006D0C03" w:rsidRPr="006D0C03" w:rsidRDefault="006D0C03" w:rsidP="006D0C03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першение в горле, кашель,</w:t>
      </w:r>
    </w:p>
    <w:p w:rsidR="006D0C03" w:rsidRPr="006D0C03" w:rsidRDefault="006D0C03" w:rsidP="006D0C03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раздражительность,</w:t>
      </w:r>
    </w:p>
    <w:p w:rsidR="006D0C03" w:rsidRPr="006D0C03" w:rsidRDefault="006D0C03" w:rsidP="006D0C03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потеря аппетита, головокружение и тошнота,</w:t>
      </w:r>
    </w:p>
    <w:p w:rsidR="006D0C03" w:rsidRPr="006D0C03" w:rsidRDefault="006D0C03" w:rsidP="006D0C03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ухудшение мыслительных процессов, памяти,</w:t>
      </w:r>
    </w:p>
    <w:p w:rsidR="006D0C03" w:rsidRPr="006D0C03" w:rsidRDefault="006D0C03" w:rsidP="006D0C03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снижение внимания.</w:t>
      </w:r>
    </w:p>
    <w:p w:rsidR="006D0C03" w:rsidRPr="006D0C03" w:rsidRDefault="006D0C03" w:rsidP="006D0C0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b/>
          <w:bCs/>
          <w:color w:val="555555"/>
          <w:sz w:val="29"/>
        </w:rPr>
        <w:t>Слайд 7.</w:t>
      </w:r>
    </w:p>
    <w:p w:rsidR="006D0C03" w:rsidRPr="006D0C03" w:rsidRDefault="006D0C03" w:rsidP="006D0C03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Причины употребления курительных смесей подростками:</w:t>
      </w:r>
    </w:p>
    <w:p w:rsidR="006D0C03" w:rsidRPr="006D0C03" w:rsidRDefault="006D0C03" w:rsidP="006D0C03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социальное окружение в школе и на улице;</w:t>
      </w:r>
    </w:p>
    <w:p w:rsidR="006D0C03" w:rsidRPr="006D0C03" w:rsidRDefault="006D0C03" w:rsidP="006D0C03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неудачи в жизни, неумение рационально использовать свободное время;</w:t>
      </w:r>
    </w:p>
    <w:p w:rsidR="006D0C03" w:rsidRPr="006D0C03" w:rsidRDefault="006D0C03" w:rsidP="006D0C03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желание самоутвердиться.</w:t>
      </w:r>
    </w:p>
    <w:p w:rsidR="006D0C03" w:rsidRPr="006D0C03" w:rsidRDefault="006D0C03" w:rsidP="006D0C0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b/>
          <w:bCs/>
          <w:color w:val="555555"/>
          <w:sz w:val="29"/>
        </w:rPr>
        <w:t>Слайд 8.</w:t>
      </w:r>
    </w:p>
    <w:p w:rsidR="006D0C03" w:rsidRPr="006D0C03" w:rsidRDefault="006D0C03" w:rsidP="006D0C03">
      <w:pPr>
        <w:shd w:val="clear" w:color="auto" w:fill="FFFFFF"/>
        <w:spacing w:before="411" w:after="0" w:line="360" w:lineRule="atLeast"/>
        <w:outlineLvl w:val="3"/>
        <w:rPr>
          <w:rFonts w:ascii="Yanone Kaffeesatz Light" w:eastAsia="Times New Roman" w:hAnsi="Yanone Kaffeesatz Light" w:cs="Times New Roman"/>
          <w:color w:val="0ABAB5"/>
          <w:sz w:val="52"/>
          <w:szCs w:val="52"/>
        </w:rPr>
      </w:pPr>
      <w:r w:rsidRPr="006D0C03">
        <w:rPr>
          <w:rFonts w:ascii="Yanone Kaffeesatz Light" w:eastAsia="Times New Roman" w:hAnsi="Yanone Kaffeesatz Light" w:cs="Times New Roman"/>
          <w:color w:val="0ABAB5"/>
          <w:sz w:val="52"/>
          <w:szCs w:val="52"/>
        </w:rPr>
        <w:t xml:space="preserve">Как употребляют </w:t>
      </w:r>
      <w:proofErr w:type="spellStart"/>
      <w:r w:rsidRPr="006D0C03">
        <w:rPr>
          <w:rFonts w:ascii="Yanone Kaffeesatz Light" w:eastAsia="Times New Roman" w:hAnsi="Yanone Kaffeesatz Light" w:cs="Times New Roman"/>
          <w:color w:val="0ABAB5"/>
          <w:sz w:val="52"/>
          <w:szCs w:val="52"/>
        </w:rPr>
        <w:t>снюс</w:t>
      </w:r>
      <w:proofErr w:type="spellEnd"/>
      <w:r w:rsidRPr="006D0C03">
        <w:rPr>
          <w:rFonts w:ascii="Yanone Kaffeesatz Light" w:eastAsia="Times New Roman" w:hAnsi="Yanone Kaffeesatz Light" w:cs="Times New Roman"/>
          <w:color w:val="0ABAB5"/>
          <w:sz w:val="52"/>
          <w:szCs w:val="52"/>
        </w:rPr>
        <w:t>?</w:t>
      </w:r>
    </w:p>
    <w:p w:rsidR="006D0C03" w:rsidRPr="006D0C03" w:rsidRDefault="006D0C03" w:rsidP="006D0C03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lastRenderedPageBreak/>
        <w:t xml:space="preserve">Наиболее распространенные способы употребления </w:t>
      </w:r>
      <w:proofErr w:type="spellStart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снюса</w:t>
      </w:r>
      <w:proofErr w:type="spellEnd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:</w:t>
      </w:r>
    </w:p>
    <w:p w:rsidR="006D0C03" w:rsidRPr="006D0C03" w:rsidRDefault="006D0C03" w:rsidP="006D0C03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рассасывание.  Пакетики со смесью помещают под верхнюю или нижнюю губу и рассасывают от получаса до часа;</w:t>
      </w:r>
    </w:p>
    <w:p w:rsidR="006D0C03" w:rsidRPr="006D0C03" w:rsidRDefault="006D0C03" w:rsidP="006D0C03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 xml:space="preserve">жевание. Любители рассыпного и ароматизированного </w:t>
      </w:r>
      <w:proofErr w:type="spellStart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снюса</w:t>
      </w:r>
      <w:proofErr w:type="spellEnd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 xml:space="preserve"> часто разжевывают наркотик.</w:t>
      </w:r>
    </w:p>
    <w:p w:rsidR="006D0C03" w:rsidRPr="006D0C03" w:rsidRDefault="006D0C03" w:rsidP="006D0C03">
      <w:pPr>
        <w:shd w:val="clear" w:color="auto" w:fill="FFFFFF"/>
        <w:spacing w:before="411" w:after="0" w:line="360" w:lineRule="atLeast"/>
        <w:outlineLvl w:val="3"/>
        <w:rPr>
          <w:rFonts w:ascii="Yanone Kaffeesatz Light" w:eastAsia="Times New Roman" w:hAnsi="Yanone Kaffeesatz Light" w:cs="Times New Roman"/>
          <w:color w:val="0ABAB5"/>
          <w:sz w:val="52"/>
          <w:szCs w:val="52"/>
        </w:rPr>
      </w:pPr>
      <w:proofErr w:type="spellStart"/>
      <w:r w:rsidRPr="006D0C03">
        <w:rPr>
          <w:rFonts w:ascii="Yanone Kaffeesatz Light" w:eastAsia="Times New Roman" w:hAnsi="Yanone Kaffeesatz Light" w:cs="Times New Roman"/>
          <w:color w:val="0ABAB5"/>
          <w:sz w:val="52"/>
          <w:szCs w:val="52"/>
        </w:rPr>
        <w:t>Снюс</w:t>
      </w:r>
      <w:proofErr w:type="spellEnd"/>
      <w:r w:rsidRPr="006D0C03">
        <w:rPr>
          <w:rFonts w:ascii="Yanone Kaffeesatz Light" w:eastAsia="Times New Roman" w:hAnsi="Yanone Kaffeesatz Light" w:cs="Times New Roman"/>
          <w:color w:val="0ABAB5"/>
          <w:sz w:val="52"/>
          <w:szCs w:val="52"/>
        </w:rPr>
        <w:t xml:space="preserve"> – механизм действия</w:t>
      </w:r>
    </w:p>
    <w:p w:rsidR="006D0C03" w:rsidRPr="006D0C03" w:rsidRDefault="006D0C03" w:rsidP="006D0C03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 xml:space="preserve">По своему действию </w:t>
      </w:r>
      <w:proofErr w:type="spellStart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снюс</w:t>
      </w:r>
      <w:proofErr w:type="spellEnd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 xml:space="preserve"> – наркотик-</w:t>
      </w:r>
      <w:proofErr w:type="spellStart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психостимулятор</w:t>
      </w:r>
      <w:proofErr w:type="spellEnd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 xml:space="preserve">. При рассасывании или жевании никотин из табачной смеси впитывается через слизистые ротовой полости в кровь и попадает вместе со слюной в желудок, где через стенки желудка тоже попадает в кровоток. Кровь быстро разносит наркотик по всему организму, и никотин попадает в головной мозг. Там он блокирует m-холиновые рецепторы мозга, что приводит к выбросу адреналина и глюкозы в кровь. Именно они формируют наркотическое действие </w:t>
      </w:r>
      <w:proofErr w:type="spellStart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снюса</w:t>
      </w:r>
      <w:proofErr w:type="spellEnd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:</w:t>
      </w:r>
    </w:p>
    <w:p w:rsidR="006D0C03" w:rsidRPr="006D0C03" w:rsidRDefault="006D0C03" w:rsidP="006D0C03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Адреналин -сужает сосуды и ускоряет сердцебиение, повышает мышечный тонус, снижает аппетит, стимулирует работу центральной нервной системы: вызывает чувство бодрости, но при этом приводит к нервному перевозбуждению с чувством тревожности и смутного беспокойства.</w:t>
      </w:r>
    </w:p>
    <w:p w:rsidR="006D0C03" w:rsidRPr="006D0C03" w:rsidRDefault="006D0C03" w:rsidP="006D0C03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 xml:space="preserve">Глюкоза- провоцирует повышение уровня «гормона удовольствия» дофамина – поэтому при употреблении </w:t>
      </w:r>
      <w:proofErr w:type="spellStart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снюса</w:t>
      </w:r>
      <w:proofErr w:type="spellEnd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 xml:space="preserve"> человек ощущает наслаждение. Но при резком выбросе глюкозы активно вырабатывается инсулин – гормон, который регулирует ее уровень в крови. Он связывает сахар – и его уровень становится еще ниже, чем был до приема никотина. Такие резкие перепады уровня глюкозы провоцируют стресс, раздражительность и тревожность, а также усталость после окончания действия никотина.</w:t>
      </w:r>
    </w:p>
    <w:p w:rsidR="006D0C03" w:rsidRPr="006D0C03" w:rsidRDefault="006D0C03" w:rsidP="006D0C0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b/>
          <w:bCs/>
          <w:color w:val="555555"/>
          <w:sz w:val="29"/>
        </w:rPr>
        <w:t>Слайд 9.</w:t>
      </w:r>
    </w:p>
    <w:p w:rsidR="006D0C03" w:rsidRPr="006D0C03" w:rsidRDefault="006D0C03" w:rsidP="006D0C03">
      <w:pPr>
        <w:shd w:val="clear" w:color="auto" w:fill="FFFFFF"/>
        <w:spacing w:before="411" w:after="0" w:line="360" w:lineRule="atLeast"/>
        <w:outlineLvl w:val="3"/>
        <w:rPr>
          <w:rFonts w:ascii="Yanone Kaffeesatz Light" w:eastAsia="Times New Roman" w:hAnsi="Yanone Kaffeesatz Light" w:cs="Times New Roman"/>
          <w:color w:val="0ABAB5"/>
          <w:sz w:val="52"/>
          <w:szCs w:val="52"/>
        </w:rPr>
      </w:pPr>
      <w:r w:rsidRPr="006D0C03">
        <w:rPr>
          <w:rFonts w:ascii="Yanone Kaffeesatz Light" w:eastAsia="Times New Roman" w:hAnsi="Yanone Kaffeesatz Light" w:cs="Times New Roman"/>
          <w:color w:val="0ABAB5"/>
          <w:sz w:val="52"/>
          <w:szCs w:val="52"/>
        </w:rPr>
        <w:t xml:space="preserve">Зависимость от </w:t>
      </w:r>
      <w:proofErr w:type="spellStart"/>
      <w:r w:rsidRPr="006D0C03">
        <w:rPr>
          <w:rFonts w:ascii="Yanone Kaffeesatz Light" w:eastAsia="Times New Roman" w:hAnsi="Yanone Kaffeesatz Light" w:cs="Times New Roman"/>
          <w:color w:val="0ABAB5"/>
          <w:sz w:val="52"/>
          <w:szCs w:val="52"/>
        </w:rPr>
        <w:t>снюса</w:t>
      </w:r>
      <w:proofErr w:type="spellEnd"/>
    </w:p>
    <w:p w:rsidR="006D0C03" w:rsidRPr="006D0C03" w:rsidRDefault="006D0C03" w:rsidP="006D0C03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 xml:space="preserve">Психотропное действие </w:t>
      </w:r>
      <w:proofErr w:type="spellStart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снюса</w:t>
      </w:r>
      <w:proofErr w:type="spellEnd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 xml:space="preserve"> на головной мозг быстро вызывает развитие физической и психической никотиновой зависимости:</w:t>
      </w:r>
    </w:p>
    <w:p w:rsidR="006D0C03" w:rsidRPr="006D0C03" w:rsidRDefault="006D0C03" w:rsidP="006D0C03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 xml:space="preserve">недостаток энергии Адреналин – «гормон бодрости», он вырабатывается для быстрой мобилизации организма в стрессовых условиях. И при слишком частом выбросе этого </w:t>
      </w:r>
      <w:proofErr w:type="spellStart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нейромедиатора</w:t>
      </w:r>
      <w:proofErr w:type="spellEnd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 xml:space="preserve"> организм быстро теряет внутренние энергетические запасы, что вызывает чувство усталости, физическое и нервное истощение. </w:t>
      </w:r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lastRenderedPageBreak/>
        <w:t xml:space="preserve">Потребность в чувстве бодрости возрастает, и человек снова принимает наркотик </w:t>
      </w:r>
      <w:proofErr w:type="spellStart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снюс</w:t>
      </w:r>
      <w:proofErr w:type="spellEnd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, чтобы этого добиться;</w:t>
      </w:r>
    </w:p>
    <w:p w:rsidR="006D0C03" w:rsidRPr="006D0C03" w:rsidRDefault="006D0C03" w:rsidP="006D0C03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 xml:space="preserve">потеря чувства удовольствия. Из-за частого выброса «гормона удовольствия» дофамина при приеме жевательного </w:t>
      </w:r>
      <w:proofErr w:type="spellStart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снюса</w:t>
      </w:r>
      <w:proofErr w:type="spellEnd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 xml:space="preserve"> головной мозг вынужден увеличивать количество </w:t>
      </w:r>
      <w:proofErr w:type="spellStart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дофаминовых</w:t>
      </w:r>
      <w:proofErr w:type="spellEnd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 xml:space="preserve"> рецепторов – чтобы принять весь повышенный объем дофамина, и при этом снижать естественный уровень выработки дофамина – чтобы не допускать гормонального дисбаланса. Поэтому без никотина человеку всё сложнее ощутить удовольствие на физическом и психологическом уровне – естественного количества дофамина слишком мало, чтобы охватить все принимающие рецепторы.</w:t>
      </w:r>
    </w:p>
    <w:p w:rsidR="006D0C03" w:rsidRPr="006D0C03" w:rsidRDefault="006D0C03" w:rsidP="006D0C0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b/>
          <w:bCs/>
          <w:color w:val="555555"/>
          <w:sz w:val="29"/>
        </w:rPr>
        <w:t>Слайд 10.</w:t>
      </w:r>
    </w:p>
    <w:p w:rsidR="006D0C03" w:rsidRPr="006D0C03" w:rsidRDefault="006D0C03" w:rsidP="006D0C03">
      <w:pPr>
        <w:shd w:val="clear" w:color="auto" w:fill="FFFFFF"/>
        <w:spacing w:before="411" w:after="0" w:line="360" w:lineRule="atLeast"/>
        <w:outlineLvl w:val="3"/>
        <w:rPr>
          <w:rFonts w:ascii="Yanone Kaffeesatz Light" w:eastAsia="Times New Roman" w:hAnsi="Yanone Kaffeesatz Light" w:cs="Times New Roman"/>
          <w:color w:val="0ABAB5"/>
          <w:sz w:val="52"/>
          <w:szCs w:val="52"/>
        </w:rPr>
      </w:pPr>
      <w:r w:rsidRPr="006D0C03">
        <w:rPr>
          <w:rFonts w:ascii="Yanone Kaffeesatz Light" w:eastAsia="Times New Roman" w:hAnsi="Yanone Kaffeesatz Light" w:cs="Times New Roman"/>
          <w:color w:val="0ABAB5"/>
          <w:sz w:val="52"/>
          <w:szCs w:val="52"/>
        </w:rPr>
        <w:t>Последствия употребления бездымного табака.</w:t>
      </w:r>
    </w:p>
    <w:p w:rsidR="006D0C03" w:rsidRPr="006D0C03" w:rsidRDefault="006D0C03" w:rsidP="006D0C03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 xml:space="preserve">«Безвредность </w:t>
      </w:r>
      <w:proofErr w:type="spellStart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снюса</w:t>
      </w:r>
      <w:proofErr w:type="spellEnd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 xml:space="preserve">» – опаснейшее заблуждение! Употребление бездымного табака – доказанная причина развития рака полости рта, рака поджелудочной железы, рака </w:t>
      </w:r>
      <w:proofErr w:type="gramStart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пищевода  и</w:t>
      </w:r>
      <w:proofErr w:type="gramEnd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 xml:space="preserve"> рака лёгких. Длительное использование бездымного табака приводит к пародонтозу, разрушению зубов, появлению зловонного запаха изо рта, тахикардии, гипертонии. Пользователи бездымного табака получают намного больше никотина, по сравнению с курильщиками сигарет. Дело в том, что употребление </w:t>
      </w:r>
      <w:proofErr w:type="spellStart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снюса</w:t>
      </w:r>
      <w:proofErr w:type="spellEnd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 xml:space="preserve"> предполагает, что табак остаётся во рту не менее 30 минут, за это время в организм попадает в десятки раз больше никотина, нежели при выкуривании одной, даже самой крепкой сигареты. Если в самой крепкой сигарете содержится до 1,5 мг никотина, то при употреблении </w:t>
      </w:r>
      <w:proofErr w:type="spellStart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снюса</w:t>
      </w:r>
      <w:proofErr w:type="spellEnd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 xml:space="preserve"> можно получить до 22 мг никотина. Даже, если табак находится в полости рта непродолжительное время, порядка 5 – 10 минут, в кровь всё равно поступает большое количество никотина. Высокая концентрация никотина становится причиной более быстрого развития толерантности, и практически молниеносного формирования зависимости. Отказ </w:t>
      </w:r>
      <w:proofErr w:type="gramStart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от использовании</w:t>
      </w:r>
      <w:proofErr w:type="gramEnd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 xml:space="preserve"> </w:t>
      </w:r>
      <w:proofErr w:type="spellStart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снюса</w:t>
      </w:r>
      <w:proofErr w:type="spellEnd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 xml:space="preserve"> – процесс более тяжёлый, чем отказ от курения, зачастую невозможный без помощи специалиста и курса реабилитации.</w:t>
      </w:r>
    </w:p>
    <w:p w:rsidR="006D0C03" w:rsidRPr="006D0C03" w:rsidRDefault="006D0C03" w:rsidP="006D0C0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b/>
          <w:bCs/>
          <w:color w:val="555555"/>
          <w:sz w:val="29"/>
        </w:rPr>
        <w:t>Слайд 11.</w:t>
      </w:r>
    </w:p>
    <w:p w:rsidR="006D0C03" w:rsidRPr="006D0C03" w:rsidRDefault="006D0C03" w:rsidP="006D0C03">
      <w:pPr>
        <w:shd w:val="clear" w:color="auto" w:fill="FFFFFF"/>
        <w:spacing w:after="0" w:line="360" w:lineRule="atLeast"/>
        <w:outlineLvl w:val="3"/>
        <w:rPr>
          <w:rFonts w:ascii="Yanone Kaffeesatz Light" w:eastAsia="Times New Roman" w:hAnsi="Yanone Kaffeesatz Light" w:cs="Times New Roman"/>
          <w:color w:val="0ABAB5"/>
          <w:sz w:val="52"/>
          <w:szCs w:val="52"/>
        </w:rPr>
      </w:pPr>
      <w:r w:rsidRPr="006D0C03">
        <w:rPr>
          <w:rFonts w:ascii="Yanone Kaffeesatz Light" w:eastAsia="Times New Roman" w:hAnsi="Yanone Kaffeesatz Light" w:cs="Times New Roman"/>
          <w:b/>
          <w:bCs/>
          <w:color w:val="0ABAB5"/>
          <w:sz w:val="52"/>
        </w:rPr>
        <w:t xml:space="preserve">Последствия употребления </w:t>
      </w:r>
      <w:proofErr w:type="spellStart"/>
      <w:r w:rsidRPr="006D0C03">
        <w:rPr>
          <w:rFonts w:ascii="Yanone Kaffeesatz Light" w:eastAsia="Times New Roman" w:hAnsi="Yanone Kaffeesatz Light" w:cs="Times New Roman"/>
          <w:b/>
          <w:bCs/>
          <w:color w:val="0ABAB5"/>
          <w:sz w:val="52"/>
        </w:rPr>
        <w:t>снюса</w:t>
      </w:r>
      <w:proofErr w:type="spellEnd"/>
      <w:r w:rsidRPr="006D0C03">
        <w:rPr>
          <w:rFonts w:ascii="Yanone Kaffeesatz Light" w:eastAsia="Times New Roman" w:hAnsi="Yanone Kaffeesatz Light" w:cs="Times New Roman"/>
          <w:b/>
          <w:bCs/>
          <w:color w:val="0ABAB5"/>
          <w:sz w:val="52"/>
        </w:rPr>
        <w:t xml:space="preserve"> в подростковом возрасте.</w:t>
      </w:r>
    </w:p>
    <w:p w:rsidR="006D0C03" w:rsidRPr="006D0C03" w:rsidRDefault="006D0C03" w:rsidP="006D0C03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остановка роста;</w:t>
      </w:r>
    </w:p>
    <w:p w:rsidR="006D0C03" w:rsidRPr="006D0C03" w:rsidRDefault="006D0C03" w:rsidP="006D0C03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повышенная агрессивность и возбудимость;</w:t>
      </w:r>
    </w:p>
    <w:p w:rsidR="006D0C03" w:rsidRPr="006D0C03" w:rsidRDefault="006D0C03" w:rsidP="006D0C03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ухудшение когнитивных процессов;</w:t>
      </w:r>
    </w:p>
    <w:p w:rsidR="006D0C03" w:rsidRPr="006D0C03" w:rsidRDefault="006D0C03" w:rsidP="006D0C03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lastRenderedPageBreak/>
        <w:t>нарушение памяти и концентрации внимания;</w:t>
      </w:r>
    </w:p>
    <w:p w:rsidR="006D0C03" w:rsidRPr="006D0C03" w:rsidRDefault="006D0C03" w:rsidP="006D0C03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 xml:space="preserve">высокий </w:t>
      </w:r>
      <w:proofErr w:type="gramStart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риск  развития</w:t>
      </w:r>
      <w:proofErr w:type="gramEnd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 xml:space="preserve"> онкологических заболеваний, прежде всего желудка, печени, полости рта;</w:t>
      </w:r>
    </w:p>
    <w:p w:rsidR="006D0C03" w:rsidRPr="006D0C03" w:rsidRDefault="006D0C03" w:rsidP="006D0C03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ослабление устойчивости к инфекционным заболеваниям.</w:t>
      </w:r>
    </w:p>
    <w:p w:rsidR="006D0C03" w:rsidRPr="006D0C03" w:rsidRDefault="006D0C03" w:rsidP="006D0C03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 xml:space="preserve">Практически все подростки, впервые использовавшие табак в виде </w:t>
      </w:r>
      <w:proofErr w:type="spellStart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снюса</w:t>
      </w:r>
      <w:proofErr w:type="spellEnd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, в течение ближайших четырёх лет становятся курильщиками сигарет.</w:t>
      </w:r>
    </w:p>
    <w:p w:rsidR="006D0C03" w:rsidRPr="006D0C03" w:rsidRDefault="006D0C03" w:rsidP="006D0C0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b/>
          <w:bCs/>
          <w:color w:val="555555"/>
          <w:sz w:val="29"/>
        </w:rPr>
        <w:t>Слайд 12.</w:t>
      </w:r>
    </w:p>
    <w:p w:rsidR="006D0C03" w:rsidRPr="006D0C03" w:rsidRDefault="006D0C03" w:rsidP="006D0C03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555555"/>
          <w:sz w:val="29"/>
          <w:szCs w:val="29"/>
        </w:rPr>
      </w:pPr>
      <w:proofErr w:type="spellStart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Снюс</w:t>
      </w:r>
      <w:proofErr w:type="spellEnd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 xml:space="preserve"> не помогает бросить курить, так как этот вид табака содержит тот же самый наркотик, что и сигареты!</w:t>
      </w:r>
    </w:p>
    <w:p w:rsidR="006D0C03" w:rsidRPr="006D0C03" w:rsidRDefault="006D0C03" w:rsidP="006D0C0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b/>
          <w:bCs/>
          <w:color w:val="555555"/>
          <w:sz w:val="29"/>
        </w:rPr>
        <w:t>Уважаемые взрослые, если Ваш ребенок:</w:t>
      </w:r>
    </w:p>
    <w:p w:rsidR="006D0C03" w:rsidRPr="006D0C03" w:rsidRDefault="006D0C03" w:rsidP="006D0C03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стал скрытен;</w:t>
      </w:r>
    </w:p>
    <w:p w:rsidR="006D0C03" w:rsidRPr="006D0C03" w:rsidRDefault="006D0C03" w:rsidP="006D0C03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много времени проводит вне дома, при этом не говорит, куда и с кем уходит;</w:t>
      </w:r>
    </w:p>
    <w:p w:rsidR="006D0C03" w:rsidRPr="006D0C03" w:rsidRDefault="006D0C03" w:rsidP="006D0C03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общается с новыми подозрительными друзьями;</w:t>
      </w:r>
    </w:p>
    <w:p w:rsidR="006D0C03" w:rsidRPr="006D0C03" w:rsidRDefault="006D0C03" w:rsidP="006D0C03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 xml:space="preserve">не ночует </w:t>
      </w:r>
      <w:proofErr w:type="gramStart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дома,  несмотря</w:t>
      </w:r>
      <w:proofErr w:type="gramEnd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  на  запрет;</w:t>
      </w:r>
    </w:p>
    <w:p w:rsidR="006D0C03" w:rsidRPr="006D0C03" w:rsidRDefault="006D0C03" w:rsidP="006D0C03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 xml:space="preserve">избегает общения с </w:t>
      </w:r>
      <w:proofErr w:type="gramStart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Вами,  грубит</w:t>
      </w:r>
      <w:proofErr w:type="gramEnd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;</w:t>
      </w:r>
    </w:p>
    <w:p w:rsidR="006D0C03" w:rsidRPr="006D0C03" w:rsidRDefault="006D0C03" w:rsidP="006D0C03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 xml:space="preserve">без видимых причин агрессивен, </w:t>
      </w:r>
      <w:proofErr w:type="gramStart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раздражителен,  враждебно</w:t>
      </w:r>
      <w:proofErr w:type="gramEnd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  настроен  к  окружающим;</w:t>
      </w:r>
    </w:p>
    <w:p w:rsidR="006D0C03" w:rsidRPr="006D0C03" w:rsidRDefault="006D0C03" w:rsidP="006D0C03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 xml:space="preserve">может сутками не </w:t>
      </w:r>
      <w:proofErr w:type="gramStart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спать,  при</w:t>
      </w:r>
      <w:proofErr w:type="gramEnd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  этом  быть  в  приподнятом  настроении;</w:t>
      </w:r>
    </w:p>
    <w:p w:rsidR="006D0C03" w:rsidRPr="006D0C03" w:rsidRDefault="006D0C03" w:rsidP="006D0C03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потерял аппетит;</w:t>
      </w:r>
    </w:p>
    <w:p w:rsidR="006D0C03" w:rsidRPr="006D0C03" w:rsidRDefault="006D0C03" w:rsidP="006D0C03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резко похудел;</w:t>
      </w:r>
    </w:p>
    <w:p w:rsidR="006D0C03" w:rsidRPr="006D0C03" w:rsidRDefault="006D0C03" w:rsidP="006D0C03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стал неряшливым (например, в одежде);</w:t>
      </w:r>
    </w:p>
    <w:p w:rsidR="006D0C03" w:rsidRPr="006D0C03" w:rsidRDefault="006D0C03" w:rsidP="006D0C03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говорит на сленге или жаргоне подозрительные слова («марафон», «закинуться», «спайс», «</w:t>
      </w:r>
      <w:proofErr w:type="spellStart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микс</w:t>
      </w:r>
      <w:proofErr w:type="spellEnd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», «химия», «соли», «скорость», «порошок», «закладка», «барыга», «фантик», «</w:t>
      </w:r>
      <w:proofErr w:type="spellStart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зип-лок</w:t>
      </w:r>
      <w:proofErr w:type="spellEnd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»);</w:t>
      </w:r>
    </w:p>
    <w:p w:rsidR="006D0C03" w:rsidRPr="006D0C03" w:rsidRDefault="006D0C03" w:rsidP="006D0C03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потерял интерес к учебе и прежним увлечениям;</w:t>
      </w:r>
    </w:p>
    <w:p w:rsidR="006D0C03" w:rsidRPr="006D0C03" w:rsidRDefault="006D0C03" w:rsidP="006D0C03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z w:val="29"/>
          <w:szCs w:val="29"/>
        </w:rPr>
      </w:pPr>
      <w:proofErr w:type="gramStart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с  трудом</w:t>
      </w:r>
      <w:proofErr w:type="gramEnd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 xml:space="preserve"> вспоминает или вовсе не помнит, что было накануне;</w:t>
      </w:r>
    </w:p>
    <w:p w:rsidR="006D0C03" w:rsidRPr="006D0C03" w:rsidRDefault="006D0C03" w:rsidP="006D0C03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z w:val="29"/>
          <w:szCs w:val="29"/>
        </w:rPr>
      </w:pPr>
      <w:proofErr w:type="gramStart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теряет  чувство</w:t>
      </w:r>
      <w:proofErr w:type="gramEnd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  реальности,  испытывает  галлюцинации (неадекватен);</w:t>
      </w:r>
    </w:p>
    <w:p w:rsidR="006D0C03" w:rsidRPr="006D0C03" w:rsidRDefault="006D0C03" w:rsidP="006D0C03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z w:val="29"/>
          <w:szCs w:val="29"/>
        </w:rPr>
      </w:pPr>
      <w:proofErr w:type="gramStart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чрезмерно  активен</w:t>
      </w:r>
      <w:proofErr w:type="gramEnd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;</w:t>
      </w:r>
    </w:p>
    <w:p w:rsidR="006D0C03" w:rsidRPr="006D0C03" w:rsidRDefault="006D0C03" w:rsidP="006D0C03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лжет, хитрит, уходит от ответов;</w:t>
      </w:r>
    </w:p>
    <w:p w:rsidR="006D0C03" w:rsidRPr="006D0C03" w:rsidRDefault="006D0C03" w:rsidP="006D0C03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приобретает что-то через Интернет и рассчитывается электронными деньгами;</w:t>
      </w:r>
    </w:p>
    <w:p w:rsidR="006D0C03" w:rsidRPr="006D0C03" w:rsidRDefault="006D0C03" w:rsidP="006D0C03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просит больше денег на «карманные расходы» или берет их без спроса;</w:t>
      </w:r>
    </w:p>
    <w:p w:rsidR="006D0C03" w:rsidRPr="006D0C03" w:rsidRDefault="006D0C03" w:rsidP="006D0C03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z w:val="29"/>
          <w:szCs w:val="29"/>
        </w:rPr>
      </w:pPr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 xml:space="preserve">прячет от </w:t>
      </w:r>
      <w:proofErr w:type="gramStart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>Вас  необычные</w:t>
      </w:r>
      <w:proofErr w:type="gramEnd"/>
      <w:r w:rsidRPr="006D0C03">
        <w:rPr>
          <w:rFonts w:ascii="Open Sans" w:eastAsia="Times New Roman" w:hAnsi="Open Sans" w:cs="Times New Roman"/>
          <w:color w:val="555555"/>
          <w:sz w:val="29"/>
          <w:szCs w:val="29"/>
        </w:rPr>
        <w:t xml:space="preserve"> вещи (порошки, металлические трубки, сухую траву, пластиковые бутылки с самодельным отверстием и т.п.).</w:t>
      </w:r>
    </w:p>
    <w:p w:rsidR="00DD7A9D" w:rsidRDefault="00DD7A9D"/>
    <w:sectPr w:rsidR="00DD7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 Light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Yanone Kaffeesatz 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2C4E"/>
    <w:multiLevelType w:val="multilevel"/>
    <w:tmpl w:val="E2F43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D35D52"/>
    <w:multiLevelType w:val="multilevel"/>
    <w:tmpl w:val="C8669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C12EF"/>
    <w:multiLevelType w:val="multilevel"/>
    <w:tmpl w:val="1AC8B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AD2854"/>
    <w:multiLevelType w:val="multilevel"/>
    <w:tmpl w:val="C65AF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2F7E34"/>
    <w:multiLevelType w:val="multilevel"/>
    <w:tmpl w:val="AE00D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FB6697"/>
    <w:multiLevelType w:val="multilevel"/>
    <w:tmpl w:val="066E2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E22C4A"/>
    <w:multiLevelType w:val="multilevel"/>
    <w:tmpl w:val="9C785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9C33AF"/>
    <w:multiLevelType w:val="multilevel"/>
    <w:tmpl w:val="E4648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714036"/>
    <w:multiLevelType w:val="multilevel"/>
    <w:tmpl w:val="1E7CF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226FDB"/>
    <w:multiLevelType w:val="multilevel"/>
    <w:tmpl w:val="D6D8B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FC0037"/>
    <w:multiLevelType w:val="multilevel"/>
    <w:tmpl w:val="D2C0C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7F2C30"/>
    <w:multiLevelType w:val="multilevel"/>
    <w:tmpl w:val="E9A2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F2799D"/>
    <w:multiLevelType w:val="multilevel"/>
    <w:tmpl w:val="B14A0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D0C03"/>
    <w:rsid w:val="0007129D"/>
    <w:rsid w:val="006D0C03"/>
    <w:rsid w:val="00DD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D17F6"/>
  <w15:docId w15:val="{65B61485-2660-4519-AD94-AD6FFE08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0C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6D0C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0C0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6D0C0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6D0C0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D0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D0C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1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421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1597</Words>
  <Characters>9104</Characters>
  <Application>Microsoft Office Word</Application>
  <DocSecurity>0</DocSecurity>
  <Lines>75</Lines>
  <Paragraphs>21</Paragraphs>
  <ScaleCrop>false</ScaleCrop>
  <Company/>
  <LinksUpToDate>false</LinksUpToDate>
  <CharactersWithSpaces>10680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аудитория-18</dc:creator>
  <cp:keywords/>
  <dc:description/>
  <cp:lastModifiedBy>Пользователь Windows</cp:lastModifiedBy>
  <cp:revision>4</cp:revision>
  <dcterms:created xsi:type="dcterms:W3CDTF">2020-09-14T11:02:00Z</dcterms:created>
  <dcterms:modified xsi:type="dcterms:W3CDTF">2020-09-15T12:36:00Z</dcterms:modified>
</cp:coreProperties>
</file>