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AA" w:rsidRDefault="00F63EAA" w:rsidP="00F63EAA">
      <w:pPr>
        <w:pStyle w:val="2"/>
        <w:rPr>
          <w:sz w:val="28"/>
        </w:rPr>
      </w:pPr>
    </w:p>
    <w:p w:rsidR="00F63EAA" w:rsidRPr="00F63EAA" w:rsidRDefault="00F63EAA" w:rsidP="00F63EAA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F63EAA">
        <w:rPr>
          <w:b/>
          <w:sz w:val="24"/>
          <w:szCs w:val="24"/>
        </w:rPr>
        <w:t xml:space="preserve">                                                                  </w:t>
      </w:r>
      <w:r w:rsidRPr="00F63EAA">
        <w:rPr>
          <w:b/>
          <w:noProof/>
          <w:sz w:val="24"/>
          <w:szCs w:val="24"/>
        </w:rPr>
        <w:drawing>
          <wp:inline distT="0" distB="0" distL="0" distR="0" wp14:anchorId="06F7C90A" wp14:editId="6AE8327D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EAA">
        <w:rPr>
          <w:b/>
          <w:sz w:val="24"/>
          <w:szCs w:val="24"/>
        </w:rPr>
        <w:t xml:space="preserve">         </w:t>
      </w:r>
    </w:p>
    <w:p w:rsidR="00F63EAA" w:rsidRPr="00F63EAA" w:rsidRDefault="00F63EAA" w:rsidP="00F63EAA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F63EAA">
        <w:rPr>
          <w:sz w:val="24"/>
          <w:szCs w:val="24"/>
        </w:rPr>
        <w:t xml:space="preserve">                    МИНИСТЕРСТВО ОБРАЗОВАНИЯ РЕСПУБЛИКИ ДАГЕСТАН  </w:t>
      </w:r>
    </w:p>
    <w:p w:rsidR="00F63EAA" w:rsidRPr="00F63EAA" w:rsidRDefault="00F63EAA" w:rsidP="00F63EAA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F63EAA">
        <w:rPr>
          <w:sz w:val="24"/>
          <w:szCs w:val="24"/>
        </w:rPr>
        <w:t xml:space="preserve">          МУНИЦИПАЛЬНОЕ КАЗЕННОЕ ОБЩЕОБРАЗОВАТЕЛЬНОЕ УЧРЕЖДЕНИЕ </w:t>
      </w:r>
    </w:p>
    <w:p w:rsidR="00F63EAA" w:rsidRPr="00F63EAA" w:rsidRDefault="00F63EAA" w:rsidP="00F63EAA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F63EAA">
        <w:rPr>
          <w:sz w:val="24"/>
          <w:szCs w:val="24"/>
        </w:rPr>
        <w:t xml:space="preserve">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F63EAA" w:rsidRPr="00F63EAA" w:rsidTr="0038785D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F63EAA" w:rsidRPr="00F63EAA" w:rsidTr="0038785D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63EAA" w:rsidRPr="00F63EAA" w:rsidRDefault="00F63EAA" w:rsidP="00F63EAA">
                  <w:pPr>
                    <w:widowControl/>
                    <w:autoSpaceDE/>
                    <w:autoSpaceDN/>
                    <w:adjustRightInd/>
                    <w:spacing w:line="276" w:lineRule="auto"/>
                    <w:ind w:left="1596"/>
                    <w:rPr>
                      <w:sz w:val="24"/>
                      <w:szCs w:val="24"/>
                      <w:lang w:eastAsia="en-US"/>
                    </w:rPr>
                  </w:pPr>
                  <w:r w:rsidRPr="00F63EAA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F63EAA" w:rsidRPr="00F63EAA" w:rsidRDefault="00F63EAA" w:rsidP="00F63EA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63EAA" w:rsidRPr="00F63EAA" w:rsidRDefault="00F63EAA" w:rsidP="00F63EAA">
      <w:pPr>
        <w:widowControl/>
        <w:autoSpaceDE/>
        <w:autoSpaceDN/>
        <w:adjustRightInd/>
        <w:spacing w:line="276" w:lineRule="auto"/>
        <w:rPr>
          <w:b/>
          <w:i/>
          <w:sz w:val="24"/>
          <w:szCs w:val="24"/>
          <w:lang w:eastAsia="en-US"/>
        </w:rPr>
      </w:pPr>
      <w:r w:rsidRPr="00F63EAA">
        <w:rPr>
          <w:i/>
          <w:sz w:val="24"/>
          <w:szCs w:val="24"/>
        </w:rPr>
        <w:t xml:space="preserve">                               </w:t>
      </w:r>
      <w:proofErr w:type="spellStart"/>
      <w:r w:rsidRPr="00F63EAA">
        <w:rPr>
          <w:b/>
          <w:i/>
          <w:sz w:val="24"/>
          <w:szCs w:val="24"/>
        </w:rPr>
        <w:t>с</w:t>
      </w:r>
      <w:proofErr w:type="gramStart"/>
      <w:r w:rsidRPr="00F63EAA">
        <w:rPr>
          <w:b/>
          <w:i/>
          <w:sz w:val="24"/>
          <w:szCs w:val="24"/>
        </w:rPr>
        <w:t>.З</w:t>
      </w:r>
      <w:proofErr w:type="gramEnd"/>
      <w:r w:rsidRPr="00F63EAA">
        <w:rPr>
          <w:b/>
          <w:i/>
          <w:sz w:val="24"/>
          <w:szCs w:val="24"/>
        </w:rPr>
        <w:t>убутли-Миатли</w:t>
      </w:r>
      <w:proofErr w:type="spellEnd"/>
      <w:r w:rsidRPr="00F63EAA">
        <w:rPr>
          <w:b/>
          <w:i/>
          <w:sz w:val="24"/>
          <w:szCs w:val="24"/>
        </w:rPr>
        <w:t xml:space="preserve">  Кизилюртовского района, ул. Школьная, 1.     </w:t>
      </w:r>
    </w:p>
    <w:p w:rsidR="00F63EAA" w:rsidRPr="00F63EAA" w:rsidRDefault="00F63EAA" w:rsidP="00F63EAA">
      <w:pPr>
        <w:widowControl/>
        <w:autoSpaceDE/>
        <w:autoSpaceDN/>
        <w:adjustRightInd/>
        <w:spacing w:line="276" w:lineRule="auto"/>
        <w:rPr>
          <w:b/>
          <w:i/>
          <w:sz w:val="24"/>
          <w:szCs w:val="24"/>
        </w:rPr>
      </w:pPr>
      <w:r w:rsidRPr="00F63EAA">
        <w:rPr>
          <w:b/>
          <w:i/>
          <w:sz w:val="24"/>
          <w:szCs w:val="24"/>
        </w:rPr>
        <w:t xml:space="preserve">                                                                     </w:t>
      </w:r>
      <w:proofErr w:type="gramStart"/>
      <w:r w:rsidRPr="00F63EAA">
        <w:rPr>
          <w:b/>
          <w:i/>
          <w:sz w:val="24"/>
          <w:szCs w:val="24"/>
          <w:lang w:val="en-US"/>
        </w:rPr>
        <w:t>e</w:t>
      </w:r>
      <w:r w:rsidRPr="00F63EAA">
        <w:rPr>
          <w:b/>
          <w:i/>
          <w:sz w:val="24"/>
          <w:szCs w:val="24"/>
        </w:rPr>
        <w:t>-</w:t>
      </w:r>
      <w:r w:rsidRPr="00F63EAA">
        <w:rPr>
          <w:b/>
          <w:i/>
          <w:sz w:val="24"/>
          <w:szCs w:val="24"/>
          <w:lang w:val="en-US"/>
        </w:rPr>
        <w:t>mail</w:t>
      </w:r>
      <w:proofErr w:type="gramEnd"/>
      <w:r w:rsidRPr="00F63EAA">
        <w:rPr>
          <w:b/>
          <w:i/>
          <w:sz w:val="24"/>
          <w:szCs w:val="24"/>
        </w:rPr>
        <w:t xml:space="preserve">:  </w:t>
      </w:r>
      <w:r w:rsidRPr="00F63EAA">
        <w:rPr>
          <w:b/>
          <w:i/>
          <w:sz w:val="24"/>
          <w:szCs w:val="24"/>
          <w:lang w:val="en-US"/>
        </w:rPr>
        <w:t>z</w:t>
      </w:r>
      <w:r w:rsidRPr="00F63EAA">
        <w:rPr>
          <w:b/>
          <w:i/>
          <w:sz w:val="24"/>
          <w:szCs w:val="24"/>
        </w:rPr>
        <w:t>-</w:t>
      </w:r>
      <w:proofErr w:type="spellStart"/>
      <w:r w:rsidRPr="00F63EAA">
        <w:rPr>
          <w:b/>
          <w:i/>
          <w:sz w:val="24"/>
          <w:szCs w:val="24"/>
          <w:lang w:val="en-US"/>
        </w:rPr>
        <w:t>miat</w:t>
      </w:r>
      <w:proofErr w:type="spellEnd"/>
      <w:r w:rsidRPr="00F63EAA">
        <w:rPr>
          <w:b/>
          <w:i/>
          <w:sz w:val="24"/>
          <w:szCs w:val="24"/>
        </w:rPr>
        <w:t>@</w:t>
      </w:r>
      <w:proofErr w:type="spellStart"/>
      <w:r w:rsidRPr="00F63EAA">
        <w:rPr>
          <w:b/>
          <w:i/>
          <w:sz w:val="24"/>
          <w:szCs w:val="24"/>
          <w:lang w:val="en-US"/>
        </w:rPr>
        <w:t>yandex</w:t>
      </w:r>
      <w:proofErr w:type="spellEnd"/>
      <w:r w:rsidRPr="00F63EAA">
        <w:rPr>
          <w:b/>
          <w:i/>
          <w:sz w:val="24"/>
          <w:szCs w:val="24"/>
        </w:rPr>
        <w:t>.</w:t>
      </w:r>
      <w:proofErr w:type="spellStart"/>
      <w:r w:rsidRPr="00F63EAA">
        <w:rPr>
          <w:b/>
          <w:i/>
          <w:sz w:val="24"/>
          <w:szCs w:val="24"/>
          <w:lang w:val="en-US"/>
        </w:rPr>
        <w:t>ru</w:t>
      </w:r>
      <w:proofErr w:type="spellEnd"/>
    </w:p>
    <w:p w:rsidR="00F63EAA" w:rsidRPr="00F63EAA" w:rsidRDefault="00F63EAA" w:rsidP="00F63EAA">
      <w:pPr>
        <w:widowControl/>
        <w:tabs>
          <w:tab w:val="center" w:pos="4336"/>
          <w:tab w:val="left" w:pos="7155"/>
        </w:tabs>
        <w:autoSpaceDE/>
        <w:autoSpaceDN/>
        <w:adjustRightInd/>
        <w:ind w:left="360"/>
        <w:rPr>
          <w:b/>
          <w:bCs/>
          <w:sz w:val="24"/>
          <w:szCs w:val="24"/>
        </w:rPr>
      </w:pPr>
      <w:r w:rsidRPr="00F63EAA">
        <w:rPr>
          <w:b/>
          <w:bCs/>
          <w:sz w:val="24"/>
          <w:szCs w:val="24"/>
        </w:rPr>
        <w:tab/>
        <w:t xml:space="preserve"> </w:t>
      </w:r>
      <w:r w:rsidRPr="00F63EAA">
        <w:rPr>
          <w:b/>
          <w:bCs/>
          <w:sz w:val="24"/>
          <w:szCs w:val="24"/>
        </w:rPr>
        <w:tab/>
        <w:t xml:space="preserve">                         </w:t>
      </w:r>
    </w:p>
    <w:p w:rsidR="00F63EAA" w:rsidRPr="00F63EAA" w:rsidRDefault="00F63EAA" w:rsidP="00F63EAA">
      <w:pPr>
        <w:widowControl/>
        <w:tabs>
          <w:tab w:val="center" w:pos="4336"/>
          <w:tab w:val="left" w:pos="7155"/>
        </w:tabs>
        <w:autoSpaceDE/>
        <w:autoSpaceDN/>
        <w:adjustRightInd/>
        <w:ind w:left="360"/>
        <w:rPr>
          <w:b/>
          <w:bCs/>
          <w:sz w:val="24"/>
          <w:szCs w:val="24"/>
        </w:rPr>
      </w:pPr>
      <w:r w:rsidRPr="00F63EAA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Утверждаю</w:t>
      </w:r>
    </w:p>
    <w:p w:rsidR="00F63EAA" w:rsidRPr="00F63EAA" w:rsidRDefault="00F63EAA" w:rsidP="00F63EAA">
      <w:pPr>
        <w:widowControl/>
        <w:tabs>
          <w:tab w:val="left" w:pos="3780"/>
        </w:tabs>
        <w:autoSpaceDE/>
        <w:autoSpaceDN/>
        <w:adjustRightInd/>
        <w:ind w:left="360"/>
        <w:rPr>
          <w:bCs/>
          <w:sz w:val="24"/>
          <w:szCs w:val="24"/>
        </w:rPr>
      </w:pPr>
      <w:r w:rsidRPr="00F63EAA">
        <w:rPr>
          <w:b/>
          <w:bCs/>
          <w:sz w:val="24"/>
          <w:szCs w:val="24"/>
        </w:rPr>
        <w:tab/>
        <w:t xml:space="preserve">                                                             </w:t>
      </w:r>
      <w:r w:rsidRPr="00F63EAA">
        <w:rPr>
          <w:bCs/>
          <w:sz w:val="24"/>
          <w:szCs w:val="24"/>
        </w:rPr>
        <w:t xml:space="preserve">Директор МКОУ </w:t>
      </w:r>
    </w:p>
    <w:p w:rsidR="00F63EAA" w:rsidRPr="00F63EAA" w:rsidRDefault="00F63EAA" w:rsidP="00F63EAA">
      <w:pPr>
        <w:widowControl/>
        <w:tabs>
          <w:tab w:val="left" w:pos="3780"/>
        </w:tabs>
        <w:autoSpaceDE/>
        <w:autoSpaceDN/>
        <w:adjustRightInd/>
        <w:ind w:left="360"/>
        <w:rPr>
          <w:bCs/>
          <w:sz w:val="24"/>
          <w:szCs w:val="24"/>
        </w:rPr>
      </w:pPr>
      <w:r w:rsidRPr="00F63EAA">
        <w:rPr>
          <w:bCs/>
          <w:sz w:val="24"/>
          <w:szCs w:val="24"/>
        </w:rPr>
        <w:tab/>
        <w:t xml:space="preserve">                                        «Зубутли-Миатлинская СОШ»</w:t>
      </w:r>
    </w:p>
    <w:p w:rsidR="00F63EAA" w:rsidRPr="00F63EAA" w:rsidRDefault="00F63EAA" w:rsidP="00F63EAA">
      <w:pPr>
        <w:widowControl/>
        <w:tabs>
          <w:tab w:val="left" w:pos="3765"/>
        </w:tabs>
        <w:autoSpaceDE/>
        <w:autoSpaceDN/>
        <w:adjustRightInd/>
        <w:ind w:left="360"/>
        <w:rPr>
          <w:bCs/>
          <w:sz w:val="24"/>
          <w:szCs w:val="24"/>
        </w:rPr>
      </w:pPr>
      <w:r w:rsidRPr="00F63EAA">
        <w:rPr>
          <w:bCs/>
          <w:sz w:val="24"/>
          <w:szCs w:val="24"/>
        </w:rPr>
        <w:tab/>
        <w:t xml:space="preserve">                                         ______________</w:t>
      </w:r>
      <w:proofErr w:type="spellStart"/>
      <w:r w:rsidRPr="00F63EAA">
        <w:rPr>
          <w:bCs/>
          <w:sz w:val="24"/>
          <w:szCs w:val="24"/>
        </w:rPr>
        <w:t>Кадиева</w:t>
      </w:r>
      <w:proofErr w:type="spellEnd"/>
      <w:r w:rsidRPr="00F63EAA">
        <w:rPr>
          <w:bCs/>
          <w:sz w:val="24"/>
          <w:szCs w:val="24"/>
        </w:rPr>
        <w:t xml:space="preserve"> П.А.</w:t>
      </w:r>
    </w:p>
    <w:p w:rsidR="00F63EAA" w:rsidRPr="00F63EAA" w:rsidRDefault="00F63EAA" w:rsidP="00F63EAA">
      <w:pPr>
        <w:widowControl/>
        <w:autoSpaceDE/>
        <w:autoSpaceDN/>
        <w:adjustRightInd/>
        <w:spacing w:line="276" w:lineRule="auto"/>
        <w:jc w:val="center"/>
        <w:rPr>
          <w:bCs/>
          <w:color w:val="000000"/>
          <w:sz w:val="27"/>
          <w:szCs w:val="27"/>
        </w:rPr>
      </w:pPr>
      <w:r w:rsidRPr="00F63EAA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</w:t>
      </w:r>
      <w:r w:rsidRPr="00F63EAA">
        <w:rPr>
          <w:sz w:val="24"/>
          <w:szCs w:val="24"/>
        </w:rPr>
        <w:t>2017г.</w:t>
      </w:r>
    </w:p>
    <w:p w:rsidR="00F63EAA" w:rsidRDefault="00F63EAA" w:rsidP="00F63EAA">
      <w:pPr>
        <w:pStyle w:val="2"/>
        <w:jc w:val="left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:rsidR="00F63EAA" w:rsidRPr="00F63EAA" w:rsidRDefault="00F63EAA" w:rsidP="00F63EAA">
      <w:pPr>
        <w:pStyle w:val="2"/>
        <w:jc w:val="left"/>
        <w:rPr>
          <w:sz w:val="28"/>
        </w:rPr>
      </w:pPr>
      <w:r>
        <w:rPr>
          <w:sz w:val="28"/>
        </w:rPr>
        <w:t xml:space="preserve">                                                         </w:t>
      </w:r>
      <w:bookmarkStart w:id="0" w:name="_GoBack"/>
      <w:bookmarkEnd w:id="0"/>
      <w:r>
        <w:rPr>
          <w:sz w:val="28"/>
        </w:rPr>
        <w:t>ПОЛОЖЕНИЕ</w:t>
      </w:r>
      <w:r w:rsidRPr="00F63EAA">
        <w:rPr>
          <w:sz w:val="28"/>
        </w:rPr>
        <w:t xml:space="preserve"> </w:t>
      </w:r>
    </w:p>
    <w:p w:rsidR="00F63EAA" w:rsidRPr="00F63EAA" w:rsidRDefault="00F63EAA" w:rsidP="00F63EAA">
      <w:pPr>
        <w:pStyle w:val="2"/>
        <w:rPr>
          <w:sz w:val="28"/>
        </w:rPr>
      </w:pPr>
    </w:p>
    <w:p w:rsidR="00F63EAA" w:rsidRPr="00F63EAA" w:rsidRDefault="00F63EAA" w:rsidP="00F63EAA">
      <w:pPr>
        <w:pStyle w:val="2"/>
        <w:rPr>
          <w:sz w:val="28"/>
        </w:rPr>
      </w:pPr>
      <w:r w:rsidRPr="00F63EAA">
        <w:rPr>
          <w:sz w:val="28"/>
        </w:rPr>
        <w:t>«О</w:t>
      </w:r>
      <w:r w:rsidRPr="00F63EAA">
        <w:rPr>
          <w:sz w:val="28"/>
        </w:rPr>
        <w:t xml:space="preserve"> методическом объединении </w:t>
      </w:r>
    </w:p>
    <w:p w:rsidR="00F63EAA" w:rsidRPr="00F63EAA" w:rsidRDefault="00F63EAA" w:rsidP="00F63EAA">
      <w:pPr>
        <w:pStyle w:val="2"/>
        <w:rPr>
          <w:sz w:val="28"/>
        </w:rPr>
      </w:pPr>
      <w:r w:rsidRPr="00F63EAA">
        <w:rPr>
          <w:sz w:val="28"/>
        </w:rPr>
        <w:t>классных руководителей</w:t>
      </w:r>
      <w:r w:rsidRPr="00F63EAA">
        <w:rPr>
          <w:sz w:val="28"/>
        </w:rPr>
        <w:t>»</w:t>
      </w:r>
    </w:p>
    <w:p w:rsidR="00F63EAA" w:rsidRPr="00F63EAA" w:rsidRDefault="00F63EAA" w:rsidP="00F63EAA">
      <w:pPr>
        <w:jc w:val="both"/>
        <w:rPr>
          <w:b/>
          <w:sz w:val="22"/>
        </w:rPr>
      </w:pPr>
    </w:p>
    <w:p w:rsidR="00F63EAA" w:rsidRDefault="00F63EAA" w:rsidP="00F63EAA">
      <w:pPr>
        <w:numPr>
          <w:ilvl w:val="0"/>
          <w:numId w:val="1"/>
        </w:numPr>
        <w:ind w:left="0" w:firstLine="0"/>
        <w:jc w:val="both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F63EAA" w:rsidRDefault="00F63EAA" w:rsidP="00F63EAA">
      <w:pPr>
        <w:numPr>
          <w:ilvl w:val="1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Методическое объединение классных руководителей — структурное подразделение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системы управления воспитательным процессом, координирующее научно-методическую, методическую и организационную работу классных руководителей классов, в которых учатся и воспитываются учащиеся определенной возрастной группы. </w:t>
      </w:r>
    </w:p>
    <w:p w:rsidR="00F63EAA" w:rsidRDefault="00F63EAA" w:rsidP="00F63EAA">
      <w:pPr>
        <w:numPr>
          <w:ilvl w:val="1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Срок действия МО не ограничен, количественный персональный состав связан с изменениями в педагогическом коллективе.</w:t>
      </w:r>
    </w:p>
    <w:p w:rsidR="00F63EAA" w:rsidRDefault="00F63EAA" w:rsidP="00F63EAA">
      <w:pPr>
        <w:numPr>
          <w:ilvl w:val="1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Методическое объединение классных руководителей свою деятельность осуществляет в тесном контакте с научно-методическим (методическим) советом школы и подотчетно главному коллективному органу педагогического самоуправления – педагогическому совету школы.</w:t>
      </w:r>
    </w:p>
    <w:p w:rsidR="00F63EAA" w:rsidRDefault="00F63EAA" w:rsidP="00F63EAA">
      <w:pPr>
        <w:numPr>
          <w:ilvl w:val="0"/>
          <w:numId w:val="1"/>
        </w:numPr>
        <w:ind w:left="0" w:firstLine="0"/>
        <w:rPr>
          <w:sz w:val="24"/>
        </w:rPr>
      </w:pPr>
      <w:r>
        <w:rPr>
          <w:b/>
          <w:sz w:val="24"/>
        </w:rPr>
        <w:t xml:space="preserve"> Цели и задачи деятельности методического объединения классных руководителей</w:t>
      </w:r>
    </w:p>
    <w:p w:rsidR="00F63EAA" w:rsidRDefault="00F63EAA" w:rsidP="00F63EAA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Методическое объединение классных руководителей - это объединение классных руководителей начального, среднего и старшего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F63EAA" w:rsidRDefault="00F63EAA" w:rsidP="00F63EAA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Задачи деятельности методического объединения классных руководителей:</w:t>
      </w:r>
    </w:p>
    <w:p w:rsidR="00F63EAA" w:rsidRDefault="00F63EAA" w:rsidP="00F63EAA">
      <w:pPr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 Организация программно - методического сопровождения организации воспитательной работы в классе, школе, способствующей совершенствованию и повышению эффективности воспитательной работы в школе;</w:t>
      </w:r>
    </w:p>
    <w:p w:rsidR="00F63EAA" w:rsidRDefault="00F63EAA" w:rsidP="00F63EAA">
      <w:pPr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обеспечение выполнения единых, принципиальных подходов к воспитанию учащихся, информирование о нормативно-правовой базе, регулирующей работу классных руководителей, воспитателей групп продленного дня в рамках модернизации образования;</w:t>
      </w:r>
    </w:p>
    <w:p w:rsidR="00F63EAA" w:rsidRDefault="00F63EAA" w:rsidP="00F63EAA">
      <w:pPr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формирование мотивационной сферы педагогов в целях совершенствования профессиональной компетенции;</w:t>
      </w:r>
    </w:p>
    <w:p w:rsidR="00F63EAA" w:rsidRDefault="00F63EAA" w:rsidP="00F63EAA">
      <w:pPr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 xml:space="preserve">обобщение, систематизация и распространение передового педагогического опыта. Вооружение классных руководителей современными воспитательными технологиями и </w:t>
      </w:r>
      <w:r>
        <w:rPr>
          <w:sz w:val="24"/>
        </w:rPr>
        <w:lastRenderedPageBreak/>
        <w:t>знанием современных форм и методов работы;</w:t>
      </w:r>
    </w:p>
    <w:p w:rsidR="00F63EAA" w:rsidRDefault="00F63EAA" w:rsidP="00F63EAA">
      <w:pPr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F63EAA" w:rsidRDefault="00F63EAA" w:rsidP="00F63EAA">
      <w:pPr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оценивание работы членов объединения, ходатайство перед администрацией школы о поощрении лучших классных руководителей.</w:t>
      </w:r>
    </w:p>
    <w:p w:rsidR="00F63EAA" w:rsidRDefault="00F63EAA" w:rsidP="00F63EAA">
      <w:pPr>
        <w:jc w:val="both"/>
        <w:rPr>
          <w:sz w:val="24"/>
        </w:rPr>
      </w:pPr>
    </w:p>
    <w:p w:rsidR="00F63EAA" w:rsidRDefault="00F63EAA" w:rsidP="00F63EAA">
      <w:pPr>
        <w:jc w:val="both"/>
        <w:rPr>
          <w:sz w:val="24"/>
        </w:rPr>
      </w:pPr>
    </w:p>
    <w:p w:rsidR="00F63EAA" w:rsidRDefault="00F63EAA" w:rsidP="00F63EAA">
      <w:pPr>
        <w:numPr>
          <w:ilvl w:val="0"/>
          <w:numId w:val="1"/>
        </w:numPr>
        <w:ind w:left="0" w:firstLine="0"/>
        <w:rPr>
          <w:sz w:val="24"/>
        </w:rPr>
      </w:pPr>
      <w:r>
        <w:rPr>
          <w:b/>
          <w:sz w:val="24"/>
        </w:rPr>
        <w:t>Функции методического объединения классных руководителей</w:t>
      </w:r>
    </w:p>
    <w:p w:rsidR="00F63EAA" w:rsidRDefault="00F63EAA" w:rsidP="00F63EAA">
      <w:pPr>
        <w:numPr>
          <w:ilvl w:val="1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.Аналитико-прогностическая функция, выражающаяся в осуществление анализа качества оказания воспитательных услуг, разработке методик (техник) и инструментария выявления результативности и прогнозирования, а так же их дальнейшего содержания по направлениям воспитательной работы:</w:t>
      </w:r>
    </w:p>
    <w:p w:rsidR="00F63EAA" w:rsidRDefault="00F63EAA" w:rsidP="00F63EAA">
      <w:pPr>
        <w:numPr>
          <w:ilvl w:val="0"/>
          <w:numId w:val="7"/>
        </w:numPr>
        <w:ind w:left="0" w:firstLine="0"/>
        <w:jc w:val="both"/>
        <w:rPr>
          <w:sz w:val="24"/>
        </w:rPr>
      </w:pPr>
      <w:r>
        <w:rPr>
          <w:sz w:val="24"/>
        </w:rPr>
        <w:t>состояние воспитания в процессе обучения;</w:t>
      </w:r>
    </w:p>
    <w:p w:rsidR="00F63EAA" w:rsidRDefault="00F63EAA" w:rsidP="00F63EAA">
      <w:pPr>
        <w:numPr>
          <w:ilvl w:val="0"/>
          <w:numId w:val="8"/>
        </w:numPr>
        <w:ind w:left="0" w:firstLine="0"/>
        <w:jc w:val="both"/>
        <w:rPr>
          <w:sz w:val="24"/>
        </w:rPr>
      </w:pPr>
      <w:r>
        <w:rPr>
          <w:sz w:val="24"/>
        </w:rPr>
        <w:t>создание дополнительного пространства для самореализации личности во внеурочное время;</w:t>
      </w:r>
    </w:p>
    <w:p w:rsidR="00F63EAA" w:rsidRDefault="00F63EAA" w:rsidP="00F63EAA">
      <w:pPr>
        <w:numPr>
          <w:ilvl w:val="0"/>
          <w:numId w:val="9"/>
        </w:numPr>
        <w:ind w:left="0" w:firstLine="0"/>
        <w:jc w:val="both"/>
        <w:rPr>
          <w:sz w:val="24"/>
        </w:rPr>
      </w:pPr>
      <w:r>
        <w:rPr>
          <w:sz w:val="24"/>
        </w:rPr>
        <w:t>научно-методическое обеспечение воспитательного процесса;</w:t>
      </w:r>
    </w:p>
    <w:p w:rsidR="00F63EAA" w:rsidRDefault="00F63EAA" w:rsidP="00F63EAA">
      <w:pPr>
        <w:numPr>
          <w:ilvl w:val="0"/>
          <w:numId w:val="10"/>
        </w:numPr>
        <w:ind w:left="0" w:firstLine="0"/>
        <w:jc w:val="both"/>
        <w:rPr>
          <w:sz w:val="24"/>
        </w:rPr>
      </w:pPr>
      <w:r>
        <w:rPr>
          <w:sz w:val="24"/>
        </w:rPr>
        <w:t>формирование воспитательной системы общеобразовательного учреждения;</w:t>
      </w:r>
    </w:p>
    <w:p w:rsidR="00F63EAA" w:rsidRDefault="00F63EAA" w:rsidP="00F63EAA">
      <w:pPr>
        <w:numPr>
          <w:ilvl w:val="0"/>
          <w:numId w:val="11"/>
        </w:numPr>
        <w:ind w:left="0" w:firstLine="0"/>
        <w:jc w:val="both"/>
        <w:rPr>
          <w:sz w:val="24"/>
        </w:rPr>
      </w:pPr>
      <w:r>
        <w:rPr>
          <w:sz w:val="24"/>
        </w:rPr>
        <w:t>организация социально-профилактической работы;</w:t>
      </w:r>
    </w:p>
    <w:p w:rsidR="00F63EAA" w:rsidRDefault="00F63EAA" w:rsidP="00F63EAA">
      <w:pPr>
        <w:numPr>
          <w:ilvl w:val="0"/>
          <w:numId w:val="12"/>
        </w:numPr>
        <w:ind w:left="0" w:firstLine="0"/>
        <w:jc w:val="both"/>
        <w:rPr>
          <w:sz w:val="24"/>
        </w:rPr>
      </w:pPr>
      <w:r>
        <w:rPr>
          <w:sz w:val="24"/>
        </w:rPr>
        <w:t>мониторинг уровня воспитанности учащихся.</w:t>
      </w:r>
    </w:p>
    <w:p w:rsidR="00F63EAA" w:rsidRDefault="00F63EAA" w:rsidP="00F63EAA">
      <w:pPr>
        <w:numPr>
          <w:ilvl w:val="1"/>
          <w:numId w:val="1"/>
        </w:numPr>
        <w:ind w:left="0" w:firstLine="0"/>
        <w:rPr>
          <w:sz w:val="24"/>
        </w:rPr>
      </w:pPr>
      <w:r>
        <w:rPr>
          <w:sz w:val="24"/>
        </w:rPr>
        <w:t xml:space="preserve">.Организационно - координирующая функция, выражающаяся в планировании и организации работы МО классных руководителей, воспитателей групп продленного дня: </w:t>
      </w:r>
    </w:p>
    <w:p w:rsidR="00F63EAA" w:rsidRDefault="00F63EAA" w:rsidP="00F63EAA">
      <w:pPr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вынесение на рассмотрение администрацией школы инициатив по выбору приоритетных направлений развития воспитательной системы школы;</w:t>
      </w:r>
    </w:p>
    <w:p w:rsidR="00F63EAA" w:rsidRDefault="00F63EAA" w:rsidP="00F63EAA">
      <w:pPr>
        <w:numPr>
          <w:ilvl w:val="0"/>
          <w:numId w:val="3"/>
        </w:numPr>
        <w:ind w:left="0" w:firstLine="0"/>
        <w:jc w:val="both"/>
        <w:rPr>
          <w:sz w:val="24"/>
        </w:rPr>
      </w:pPr>
      <w:r>
        <w:rPr>
          <w:sz w:val="24"/>
        </w:rPr>
        <w:t>разработке и утверждения планов воспитательной работы, циклограмм деятельности педагогов, программ индивидуального развития;</w:t>
      </w:r>
    </w:p>
    <w:p w:rsidR="00F63EAA" w:rsidRDefault="00F63EAA" w:rsidP="00F63EAA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разработке методического сопровождения воспитательного процесса; </w:t>
      </w:r>
    </w:p>
    <w:p w:rsidR="00F63EAA" w:rsidRDefault="00F63EAA" w:rsidP="00F63EAA">
      <w:pPr>
        <w:numPr>
          <w:ilvl w:val="0"/>
          <w:numId w:val="2"/>
        </w:numPr>
        <w:ind w:left="0" w:firstLine="0"/>
        <w:jc w:val="both"/>
        <w:rPr>
          <w:sz w:val="24"/>
        </w:rPr>
      </w:pPr>
      <w:proofErr w:type="gramStart"/>
      <w:r>
        <w:rPr>
          <w:sz w:val="24"/>
        </w:rPr>
        <w:t>вынесении</w:t>
      </w:r>
      <w:proofErr w:type="gramEnd"/>
      <w:r>
        <w:rPr>
          <w:sz w:val="24"/>
        </w:rPr>
        <w:t xml:space="preserve"> на рассмотрение администрацией школы вопросов по распределению классного руководства между учителями ОУ;</w:t>
      </w:r>
    </w:p>
    <w:p w:rsidR="00F63EAA" w:rsidRDefault="00F63EAA" w:rsidP="00F63EAA">
      <w:pPr>
        <w:numPr>
          <w:ilvl w:val="0"/>
          <w:numId w:val="5"/>
        </w:numPr>
        <w:ind w:left="0" w:firstLine="0"/>
        <w:jc w:val="both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и утверждении тематики работы творческих групп классных руководителей.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3.3.Информационная функция, выражающаяся в информировании педагогических работников образовательного учреждения по вопросам:</w:t>
      </w:r>
    </w:p>
    <w:p w:rsidR="00F63EAA" w:rsidRDefault="00F63EAA" w:rsidP="00F63EAA">
      <w:pPr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нормативного сопровождение деятельности классного руководителя;</w:t>
      </w:r>
    </w:p>
    <w:p w:rsidR="00F63EAA" w:rsidRDefault="00F63EAA" w:rsidP="00F63EAA">
      <w:pPr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методического сопровождение деятельности классного руководителя;</w:t>
      </w:r>
    </w:p>
    <w:p w:rsidR="00F63EAA" w:rsidRDefault="00F63EAA" w:rsidP="00F63EAA">
      <w:pPr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проведения и участия во внеурочных школьных и внешкольных мероприятиях.</w:t>
      </w:r>
    </w:p>
    <w:p w:rsidR="00F63EAA" w:rsidRDefault="00F63EAA" w:rsidP="00F63EAA">
      <w:pPr>
        <w:numPr>
          <w:ilvl w:val="1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Методическая функция, выражающаяся в создании организационно-педагогических условий для совершенствования профессиональной компетентности членов МО:</w:t>
      </w:r>
    </w:p>
    <w:p w:rsidR="00F63EAA" w:rsidRDefault="00F63EAA" w:rsidP="00F63EAA">
      <w:pPr>
        <w:numPr>
          <w:ilvl w:val="0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реализация квот на повышение квалификации;</w:t>
      </w:r>
    </w:p>
    <w:p w:rsidR="00F63EAA" w:rsidRDefault="00F63EAA" w:rsidP="00F63EAA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оказание адресной методической помощи (групповые и индивидуальные консультации, наставничество, стажерская практика);</w:t>
      </w:r>
    </w:p>
    <w:p w:rsidR="00F63EAA" w:rsidRDefault="00F63EAA" w:rsidP="00F63EAA">
      <w:pPr>
        <w:numPr>
          <w:ilvl w:val="0"/>
          <w:numId w:val="13"/>
        </w:numPr>
        <w:ind w:left="0" w:firstLine="0"/>
        <w:jc w:val="both"/>
        <w:rPr>
          <w:sz w:val="24"/>
        </w:rPr>
      </w:pPr>
      <w:r>
        <w:rPr>
          <w:sz w:val="24"/>
        </w:rPr>
        <w:t>организацию методических выставок;</w:t>
      </w:r>
    </w:p>
    <w:p w:rsidR="00F63EAA" w:rsidRDefault="00F63EAA" w:rsidP="00F63EAA">
      <w:pPr>
        <w:numPr>
          <w:ilvl w:val="0"/>
          <w:numId w:val="14"/>
        </w:numPr>
        <w:ind w:left="0" w:firstLine="0"/>
        <w:jc w:val="both"/>
        <w:rPr>
          <w:sz w:val="24"/>
        </w:rPr>
      </w:pPr>
      <w:r>
        <w:rPr>
          <w:sz w:val="24"/>
        </w:rPr>
        <w:t>разработку методических рекомендаций по приоритетным направлениям работы;</w:t>
      </w:r>
    </w:p>
    <w:p w:rsidR="00F63EAA" w:rsidRDefault="00F63EAA" w:rsidP="00F63EAA">
      <w:pPr>
        <w:numPr>
          <w:ilvl w:val="0"/>
          <w:numId w:val="15"/>
        </w:numPr>
        <w:ind w:left="0" w:firstLine="0"/>
        <w:jc w:val="both"/>
        <w:rPr>
          <w:sz w:val="24"/>
        </w:rPr>
      </w:pPr>
      <w:r>
        <w:rPr>
          <w:sz w:val="24"/>
        </w:rPr>
        <w:t>подготовку творческих отчетов, мастер-классов, педагогических марафонов, педагогических чтений, семинаров, НПК;</w:t>
      </w:r>
    </w:p>
    <w:p w:rsidR="00F63EAA" w:rsidRDefault="00F63EAA" w:rsidP="00F63EAA">
      <w:pPr>
        <w:numPr>
          <w:ilvl w:val="0"/>
          <w:numId w:val="15"/>
        </w:numPr>
        <w:ind w:left="0" w:firstLine="0"/>
        <w:jc w:val="both"/>
        <w:rPr>
          <w:sz w:val="24"/>
        </w:rPr>
      </w:pPr>
      <w:r>
        <w:rPr>
          <w:sz w:val="24"/>
        </w:rPr>
        <w:t>координации работы методического объединения с вышестоящими муниципальными методическими службами.</w:t>
      </w:r>
    </w:p>
    <w:p w:rsidR="00F63EAA" w:rsidRDefault="00F63EAA" w:rsidP="00F63EAA">
      <w:pPr>
        <w:jc w:val="both"/>
        <w:rPr>
          <w:sz w:val="24"/>
        </w:rPr>
      </w:pPr>
    </w:p>
    <w:p w:rsidR="00F63EAA" w:rsidRDefault="00F63EAA" w:rsidP="00F63EAA">
      <w:pPr>
        <w:numPr>
          <w:ilvl w:val="0"/>
          <w:numId w:val="1"/>
        </w:numPr>
        <w:ind w:left="0" w:firstLine="0"/>
        <w:rPr>
          <w:b/>
          <w:sz w:val="24"/>
        </w:rPr>
      </w:pPr>
      <w:r>
        <w:rPr>
          <w:b/>
          <w:sz w:val="24"/>
        </w:rPr>
        <w:t>Права и ответственность МО</w:t>
      </w:r>
    </w:p>
    <w:p w:rsidR="00F63EAA" w:rsidRDefault="00F63EAA" w:rsidP="00F63EAA">
      <w:pPr>
        <w:numPr>
          <w:ilvl w:val="1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Права:</w:t>
      </w:r>
    </w:p>
    <w:p w:rsidR="00F63EAA" w:rsidRDefault="00F63EAA" w:rsidP="00F63EAA">
      <w:pPr>
        <w:numPr>
          <w:ilvl w:val="0"/>
          <w:numId w:val="24"/>
        </w:numPr>
        <w:ind w:left="0" w:firstLine="0"/>
        <w:jc w:val="both"/>
        <w:rPr>
          <w:sz w:val="24"/>
        </w:rPr>
      </w:pPr>
      <w:r>
        <w:rPr>
          <w:sz w:val="24"/>
        </w:rPr>
        <w:t>выдвигать предложения об улучшении воспитательного процесса в школе;</w:t>
      </w:r>
    </w:p>
    <w:p w:rsidR="00F63EAA" w:rsidRDefault="00F63EAA" w:rsidP="00F63EAA">
      <w:pPr>
        <w:numPr>
          <w:ilvl w:val="0"/>
          <w:numId w:val="24"/>
        </w:numPr>
        <w:ind w:left="0" w:firstLine="0"/>
        <w:jc w:val="both"/>
        <w:rPr>
          <w:sz w:val="24"/>
        </w:rPr>
      </w:pPr>
      <w:r>
        <w:rPr>
          <w:sz w:val="24"/>
        </w:rPr>
        <w:t>вносить коррективы в работу МО, программу развития школы;</w:t>
      </w:r>
    </w:p>
    <w:p w:rsidR="00F63EAA" w:rsidRDefault="00F63EAA" w:rsidP="00F63EAA">
      <w:pPr>
        <w:numPr>
          <w:ilvl w:val="0"/>
          <w:numId w:val="24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обращаться за консультациями по проблеме воспитания к директору школы или заместителям директора. </w:t>
      </w:r>
    </w:p>
    <w:p w:rsidR="00F63EAA" w:rsidRDefault="00F63EAA" w:rsidP="00F63EAA">
      <w:pPr>
        <w:numPr>
          <w:ilvl w:val="0"/>
          <w:numId w:val="24"/>
        </w:numPr>
        <w:ind w:left="0" w:firstLine="0"/>
        <w:jc w:val="both"/>
        <w:rPr>
          <w:sz w:val="24"/>
        </w:rPr>
      </w:pPr>
      <w:r>
        <w:rPr>
          <w:sz w:val="24"/>
        </w:rPr>
        <w:t>ходатайствовать перед администрацией школы о поощрении своих членов за успехи в работе;</w:t>
      </w:r>
    </w:p>
    <w:p w:rsidR="00F63EAA" w:rsidRDefault="00F63EAA" w:rsidP="00F63EAA">
      <w:pPr>
        <w:numPr>
          <w:ilvl w:val="0"/>
          <w:numId w:val="25"/>
        </w:numPr>
        <w:ind w:left="0" w:firstLine="0"/>
        <w:jc w:val="both"/>
        <w:rPr>
          <w:sz w:val="24"/>
        </w:rPr>
      </w:pPr>
      <w:r>
        <w:rPr>
          <w:sz w:val="24"/>
        </w:rPr>
        <w:lastRenderedPageBreak/>
        <w:t>решать вопрос о публикации методических материалов классных руководителей;</w:t>
      </w:r>
    </w:p>
    <w:p w:rsidR="00F63EAA" w:rsidRDefault="00F63EAA" w:rsidP="00F63EAA">
      <w:pPr>
        <w:numPr>
          <w:ilvl w:val="0"/>
          <w:numId w:val="26"/>
        </w:numPr>
        <w:ind w:left="0" w:firstLine="0"/>
        <w:jc w:val="both"/>
        <w:rPr>
          <w:sz w:val="24"/>
        </w:rPr>
      </w:pPr>
      <w:r>
        <w:rPr>
          <w:sz w:val="24"/>
        </w:rPr>
        <w:t>рекомендовать своим членам различные формы повышения педагогического мастерства за пределами школы;</w:t>
      </w:r>
    </w:p>
    <w:p w:rsidR="00F63EAA" w:rsidRDefault="00F63EAA" w:rsidP="00F63EAA">
      <w:pPr>
        <w:numPr>
          <w:ilvl w:val="0"/>
          <w:numId w:val="26"/>
        </w:numPr>
        <w:ind w:left="0" w:firstLine="0"/>
        <w:jc w:val="both"/>
        <w:rPr>
          <w:sz w:val="24"/>
        </w:rPr>
      </w:pPr>
      <w:r>
        <w:rPr>
          <w:sz w:val="24"/>
        </w:rPr>
        <w:t>требовать от администрации школы своевременного обеспечения - членов МО всей необходимой нормативной, научно-методической литературой и документацией.</w:t>
      </w:r>
    </w:p>
    <w:p w:rsidR="00F63EAA" w:rsidRDefault="00F63EAA" w:rsidP="00F63EAA">
      <w:pPr>
        <w:numPr>
          <w:ilvl w:val="1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Ответственность:</w:t>
      </w:r>
    </w:p>
    <w:p w:rsidR="00F63EAA" w:rsidRDefault="00F63EAA" w:rsidP="00F63EAA">
      <w:pPr>
        <w:numPr>
          <w:ilvl w:val="0"/>
          <w:numId w:val="27"/>
        </w:numPr>
        <w:ind w:left="0" w:firstLine="0"/>
        <w:jc w:val="both"/>
        <w:rPr>
          <w:sz w:val="24"/>
        </w:rPr>
      </w:pPr>
      <w:r>
        <w:rPr>
          <w:sz w:val="24"/>
        </w:rPr>
        <w:t>за объективность анализа деятельности классных руководителей;</w:t>
      </w:r>
    </w:p>
    <w:p w:rsidR="00F63EAA" w:rsidRDefault="00F63EAA" w:rsidP="00F63EAA">
      <w:pPr>
        <w:numPr>
          <w:ilvl w:val="0"/>
          <w:numId w:val="27"/>
        </w:numPr>
        <w:ind w:left="0" w:firstLine="0"/>
        <w:jc w:val="both"/>
        <w:rPr>
          <w:sz w:val="24"/>
        </w:rPr>
      </w:pPr>
      <w:r>
        <w:rPr>
          <w:sz w:val="24"/>
        </w:rPr>
        <w:t>за своевременную реализацию главных направлений работы;</w:t>
      </w:r>
    </w:p>
    <w:p w:rsidR="00F63EAA" w:rsidRDefault="00F63EAA" w:rsidP="00F63EAA">
      <w:pPr>
        <w:numPr>
          <w:ilvl w:val="0"/>
          <w:numId w:val="27"/>
        </w:numPr>
        <w:ind w:left="0" w:firstLine="0"/>
        <w:jc w:val="both"/>
        <w:rPr>
          <w:sz w:val="24"/>
        </w:rPr>
      </w:pPr>
      <w:r>
        <w:rPr>
          <w:sz w:val="24"/>
        </w:rPr>
        <w:t>за качественную разработку и проведение каждого мероприятия по плану работы МО;</w:t>
      </w:r>
    </w:p>
    <w:p w:rsidR="00F63EAA" w:rsidRDefault="00F63EAA" w:rsidP="00F63EAA">
      <w:pPr>
        <w:numPr>
          <w:ilvl w:val="0"/>
          <w:numId w:val="27"/>
        </w:numPr>
        <w:ind w:left="0" w:firstLine="0"/>
        <w:jc w:val="both"/>
        <w:rPr>
          <w:sz w:val="24"/>
        </w:rPr>
      </w:pPr>
      <w:r>
        <w:rPr>
          <w:sz w:val="24"/>
        </w:rPr>
        <w:t>за корректность обсуждаемых вопросов.</w:t>
      </w:r>
    </w:p>
    <w:p w:rsidR="00F63EAA" w:rsidRDefault="00F63EAA" w:rsidP="00F63EAA">
      <w:pPr>
        <w:jc w:val="both"/>
        <w:rPr>
          <w:sz w:val="24"/>
        </w:rPr>
      </w:pPr>
    </w:p>
    <w:p w:rsidR="00F63EAA" w:rsidRDefault="00F63EAA" w:rsidP="00F63EAA">
      <w:pPr>
        <w:jc w:val="both"/>
        <w:rPr>
          <w:sz w:val="24"/>
        </w:rPr>
      </w:pPr>
      <w:r>
        <w:rPr>
          <w:b/>
          <w:sz w:val="24"/>
        </w:rPr>
        <w:t>5.Организация работы методического объединения классных руководителей</w:t>
      </w:r>
    </w:p>
    <w:p w:rsidR="00F63EAA" w:rsidRDefault="00F63EAA" w:rsidP="00F63EAA">
      <w:pPr>
        <w:numPr>
          <w:ilvl w:val="1"/>
          <w:numId w:val="32"/>
        </w:numPr>
        <w:jc w:val="both"/>
        <w:rPr>
          <w:sz w:val="24"/>
        </w:rPr>
      </w:pPr>
      <w:r>
        <w:rPr>
          <w:sz w:val="24"/>
        </w:rPr>
        <w:t>Методическое объединение</w:t>
      </w:r>
      <w:r>
        <w:rPr>
          <w:b/>
          <w:sz w:val="24"/>
        </w:rPr>
        <w:t xml:space="preserve"> </w:t>
      </w:r>
      <w:r>
        <w:rPr>
          <w:sz w:val="24"/>
        </w:rPr>
        <w:t>возглавляет заместитель директора школы по воспитательной работе (педагог – организатор, опытный классный руководитель).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5.2.План работы методического объединения утверждается сроком на один учебный год на заседании объединения (в случае необходимости в него могут быть внесены коррективы).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5.3.План методического объединения классных руководителей является частью годового плана работы школы.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5.4.Заседание методического объединения проводятся 4-5 раз в учебном году.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5.5.Заседание методического объединения протоколируются. Доклады, сообщения, сделанные на заседаниях МО, конспекты разработок воспитательных мероприятий сдаются в его методическую «копилку», рекомендуются для публикаций в периодической печати.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5.6.В конце учебного года анализ деятельности МО представляется администрации школы.</w:t>
      </w:r>
    </w:p>
    <w:p w:rsidR="00F63EAA" w:rsidRDefault="00F63EAA" w:rsidP="00F63EAA">
      <w:pPr>
        <w:jc w:val="both"/>
        <w:rPr>
          <w:sz w:val="24"/>
        </w:rPr>
      </w:pPr>
    </w:p>
    <w:p w:rsidR="00F63EAA" w:rsidRDefault="00F63EAA" w:rsidP="00F63EAA">
      <w:pPr>
        <w:rPr>
          <w:sz w:val="24"/>
        </w:rPr>
      </w:pPr>
      <w:r>
        <w:rPr>
          <w:b/>
          <w:sz w:val="24"/>
        </w:rPr>
        <w:t>6.Документация и отчетность методического объединения классных руководителей</w:t>
      </w:r>
    </w:p>
    <w:p w:rsidR="00F63EAA" w:rsidRDefault="00F63EAA" w:rsidP="00F63EAA">
      <w:pPr>
        <w:numPr>
          <w:ilvl w:val="0"/>
          <w:numId w:val="16"/>
        </w:numPr>
        <w:ind w:left="0" w:firstLine="0"/>
        <w:rPr>
          <w:sz w:val="24"/>
        </w:rPr>
      </w:pPr>
      <w:r>
        <w:rPr>
          <w:sz w:val="24"/>
        </w:rPr>
        <w:t>список членов методического объединения; годовой план работы методического объединения; протоколы заседаний методического объединения;</w:t>
      </w:r>
    </w:p>
    <w:p w:rsidR="00F63EAA" w:rsidRDefault="00F63EAA" w:rsidP="00F63EAA">
      <w:pPr>
        <w:numPr>
          <w:ilvl w:val="0"/>
          <w:numId w:val="16"/>
        </w:numPr>
        <w:ind w:left="0" w:firstLine="0"/>
        <w:rPr>
          <w:sz w:val="24"/>
        </w:rPr>
      </w:pPr>
      <w:r>
        <w:rPr>
          <w:sz w:val="24"/>
        </w:rPr>
        <w:t>аналитические материалы по итогам работы за год, проведенных мероприятий, тематического административного контроля (анализ годовой работы, копии справок, приказов);</w:t>
      </w:r>
    </w:p>
    <w:p w:rsidR="00F63EAA" w:rsidRDefault="00F63EAA" w:rsidP="00F63EAA">
      <w:pPr>
        <w:numPr>
          <w:ilvl w:val="0"/>
          <w:numId w:val="16"/>
        </w:numPr>
        <w:ind w:left="0" w:firstLine="0"/>
        <w:rPr>
          <w:sz w:val="24"/>
        </w:rPr>
      </w:pPr>
      <w:r>
        <w:rPr>
          <w:sz w:val="24"/>
        </w:rPr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F63EAA" w:rsidRPr="00DF3F72" w:rsidRDefault="00F63EAA" w:rsidP="00F63EAA">
      <w:pPr>
        <w:numPr>
          <w:ilvl w:val="0"/>
          <w:numId w:val="16"/>
        </w:numPr>
        <w:ind w:left="0" w:firstLine="0"/>
        <w:rPr>
          <w:sz w:val="24"/>
        </w:rPr>
      </w:pPr>
      <w:r>
        <w:rPr>
          <w:sz w:val="24"/>
        </w:rPr>
        <w:t xml:space="preserve">материалы «методической копилки классного руководителя». </w:t>
      </w:r>
      <w:r>
        <w:rPr>
          <w:b/>
          <w:sz w:val="24"/>
        </w:rPr>
        <w:t xml:space="preserve"> </w:t>
      </w:r>
    </w:p>
    <w:p w:rsidR="00F63EAA" w:rsidRDefault="00F63EAA" w:rsidP="00F63EAA">
      <w:pPr>
        <w:jc w:val="both"/>
        <w:rPr>
          <w:b/>
          <w:sz w:val="24"/>
        </w:rPr>
      </w:pPr>
    </w:p>
    <w:p w:rsidR="00F63EAA" w:rsidRDefault="00F63EAA" w:rsidP="00F63EAA">
      <w:pPr>
        <w:jc w:val="both"/>
        <w:rPr>
          <w:b/>
          <w:sz w:val="24"/>
        </w:rPr>
      </w:pPr>
      <w:r>
        <w:rPr>
          <w:b/>
          <w:sz w:val="24"/>
        </w:rPr>
        <w:t>7.Функциональные обязанности руководителя методического объединения классных руководителей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Руководитель методического объединения классных руководителей: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7.1.отвечает:</w:t>
      </w:r>
    </w:p>
    <w:p w:rsidR="00F63EAA" w:rsidRDefault="00F63EAA" w:rsidP="00F63EAA">
      <w:pPr>
        <w:numPr>
          <w:ilvl w:val="0"/>
          <w:numId w:val="17"/>
        </w:numPr>
        <w:tabs>
          <w:tab w:val="clear" w:pos="360"/>
          <w:tab w:val="num" w:pos="405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за планирование, подготовку, проведение и анализ деятельности методического объединения; </w:t>
      </w:r>
    </w:p>
    <w:p w:rsidR="00F63EAA" w:rsidRDefault="00F63EAA" w:rsidP="00F63EAA">
      <w:pPr>
        <w:numPr>
          <w:ilvl w:val="0"/>
          <w:numId w:val="17"/>
        </w:numPr>
        <w:tabs>
          <w:tab w:val="clear" w:pos="360"/>
          <w:tab w:val="num" w:pos="405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за пополнение «методической копилки классного руководителя»; </w:t>
      </w:r>
    </w:p>
    <w:p w:rsidR="00F63EAA" w:rsidRDefault="00F63EAA" w:rsidP="00F63EAA">
      <w:pPr>
        <w:numPr>
          <w:ilvl w:val="0"/>
          <w:numId w:val="17"/>
        </w:numPr>
        <w:tabs>
          <w:tab w:val="clear" w:pos="360"/>
          <w:tab w:val="num" w:pos="405"/>
        </w:tabs>
        <w:ind w:left="0" w:firstLine="0"/>
        <w:jc w:val="both"/>
        <w:rPr>
          <w:sz w:val="24"/>
        </w:rPr>
      </w:pPr>
      <w:r>
        <w:rPr>
          <w:sz w:val="24"/>
        </w:rPr>
        <w:t>за своевременное составление документации о работе объединения и проведенных мероприятий;</w:t>
      </w:r>
    </w:p>
    <w:p w:rsidR="00F63EAA" w:rsidRDefault="00F63EAA" w:rsidP="00F63EAA">
      <w:pPr>
        <w:numPr>
          <w:ilvl w:val="0"/>
          <w:numId w:val="18"/>
        </w:numPr>
        <w:ind w:left="0" w:firstLine="0"/>
        <w:jc w:val="both"/>
        <w:rPr>
          <w:sz w:val="24"/>
        </w:rPr>
      </w:pPr>
      <w:r>
        <w:rPr>
          <w:sz w:val="24"/>
        </w:rPr>
        <w:t>за соблюдение принципов организации воспитательной работы;</w:t>
      </w:r>
    </w:p>
    <w:p w:rsidR="00F63EAA" w:rsidRDefault="00F63EAA" w:rsidP="00F63EAA">
      <w:pPr>
        <w:numPr>
          <w:ilvl w:val="0"/>
          <w:numId w:val="19"/>
        </w:numPr>
        <w:ind w:left="0" w:firstLine="0"/>
        <w:jc w:val="both"/>
        <w:rPr>
          <w:sz w:val="24"/>
        </w:rPr>
      </w:pPr>
      <w:r>
        <w:rPr>
          <w:sz w:val="24"/>
        </w:rPr>
        <w:t>за выполнение классными руководителями их функциональных обязанностей;</w:t>
      </w:r>
    </w:p>
    <w:p w:rsidR="00F63EAA" w:rsidRDefault="00F63EAA" w:rsidP="00F63EAA">
      <w:pPr>
        <w:numPr>
          <w:ilvl w:val="0"/>
          <w:numId w:val="20"/>
        </w:numPr>
        <w:ind w:left="0" w:firstLine="0"/>
        <w:jc w:val="both"/>
        <w:rPr>
          <w:sz w:val="24"/>
        </w:rPr>
      </w:pPr>
      <w:r>
        <w:rPr>
          <w:sz w:val="24"/>
        </w:rPr>
        <w:t>за повышение научно-методического уровня воспитательной работы;</w:t>
      </w:r>
    </w:p>
    <w:p w:rsidR="00F63EAA" w:rsidRDefault="00F63EAA" w:rsidP="00F63EAA">
      <w:pPr>
        <w:numPr>
          <w:ilvl w:val="0"/>
          <w:numId w:val="21"/>
        </w:numPr>
        <w:ind w:left="0" w:firstLine="0"/>
        <w:jc w:val="both"/>
        <w:rPr>
          <w:sz w:val="24"/>
        </w:rPr>
      </w:pPr>
      <w:r>
        <w:rPr>
          <w:sz w:val="24"/>
        </w:rPr>
        <w:t>за совершенствование психолого-педагогической подготовки классных руководителей;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7.2.организует:</w:t>
      </w:r>
    </w:p>
    <w:p w:rsidR="00F63EAA" w:rsidRDefault="00F63EAA" w:rsidP="00F63EAA">
      <w:pPr>
        <w:numPr>
          <w:ilvl w:val="0"/>
          <w:numId w:val="22"/>
        </w:numPr>
        <w:ind w:left="0" w:firstLine="0"/>
        <w:jc w:val="both"/>
        <w:rPr>
          <w:sz w:val="24"/>
        </w:rPr>
      </w:pPr>
      <w:r>
        <w:rPr>
          <w:sz w:val="24"/>
        </w:rPr>
        <w:t>взаимодействие классных руководителей - членов методического объединения между собой и с другими подразделениями школы;</w:t>
      </w:r>
    </w:p>
    <w:p w:rsidR="00F63EAA" w:rsidRDefault="00F63EAA" w:rsidP="00F63EAA">
      <w:pPr>
        <w:numPr>
          <w:ilvl w:val="0"/>
          <w:numId w:val="23"/>
        </w:numPr>
        <w:ind w:left="0" w:firstLine="0"/>
        <w:jc w:val="both"/>
        <w:rPr>
          <w:sz w:val="24"/>
        </w:rPr>
      </w:pPr>
      <w:r>
        <w:rPr>
          <w:sz w:val="24"/>
        </w:rPr>
        <w:t>открытые мероприятия, семинары, конференции, заседания методического объединения в других формах;</w:t>
      </w:r>
    </w:p>
    <w:p w:rsidR="00F63EAA" w:rsidRDefault="00F63EAA" w:rsidP="00F63EAA">
      <w:pPr>
        <w:numPr>
          <w:ilvl w:val="0"/>
          <w:numId w:val="23"/>
        </w:numPr>
        <w:ind w:left="0" w:firstLine="0"/>
        <w:jc w:val="both"/>
        <w:rPr>
          <w:sz w:val="24"/>
        </w:rPr>
      </w:pPr>
      <w:r>
        <w:rPr>
          <w:sz w:val="24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F63EAA" w:rsidRDefault="00F63EAA" w:rsidP="00F63EAA">
      <w:pPr>
        <w:numPr>
          <w:ilvl w:val="0"/>
          <w:numId w:val="23"/>
        </w:numPr>
        <w:ind w:left="0" w:firstLine="0"/>
        <w:jc w:val="both"/>
        <w:rPr>
          <w:sz w:val="24"/>
        </w:rPr>
      </w:pPr>
      <w:r>
        <w:rPr>
          <w:sz w:val="24"/>
        </w:rPr>
        <w:lastRenderedPageBreak/>
        <w:t xml:space="preserve">консультации по вопросам воспитательной работы классных руководителей; 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 xml:space="preserve">7.3 координирует планирование, организацию и педагогический анализ воспитательных мероприятий в классных коллективах; 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7.4 содействует становлению и развитию системы воспитательной работы в классных коллективах;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7.5 принимает участие в подготовке и проведении аттестации классных руководителей;</w:t>
      </w:r>
    </w:p>
    <w:p w:rsidR="00F63EAA" w:rsidRDefault="00F63EAA" w:rsidP="00F63EAA">
      <w:pPr>
        <w:numPr>
          <w:ilvl w:val="1"/>
          <w:numId w:val="33"/>
        </w:numPr>
        <w:jc w:val="both"/>
        <w:rPr>
          <w:sz w:val="24"/>
        </w:rPr>
      </w:pPr>
      <w:r>
        <w:rPr>
          <w:sz w:val="24"/>
        </w:rPr>
        <w:t>участвует в научно-исследовательской, методической работе школы по вопросам воспитания, совместно с заместителем директора по ВР организует исследовательские (творческие) группы педагогов и курирует их деятельность.</w:t>
      </w:r>
    </w:p>
    <w:p w:rsidR="00331B25" w:rsidRDefault="00331B25"/>
    <w:sectPr w:rsidR="00331B25" w:rsidSect="00F63EAA">
      <w:pgSz w:w="11909" w:h="16834"/>
      <w:pgMar w:top="426" w:right="113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A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7552D"/>
    <w:multiLevelType w:val="singleLevel"/>
    <w:tmpl w:val="E7E600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F55C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026E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3D39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DDA19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0F4C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013A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F343CF"/>
    <w:multiLevelType w:val="multilevel"/>
    <w:tmpl w:val="1CEE3E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8EA4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B237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3A7A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5C7F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CF2D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216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4BC4C0A"/>
    <w:multiLevelType w:val="multilevel"/>
    <w:tmpl w:val="BA48E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412E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BBC5A29"/>
    <w:multiLevelType w:val="multilevel"/>
    <w:tmpl w:val="1ACED9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BE03A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C9238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DA441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F8145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1D938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9A841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BA05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B50E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2983D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60C20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A5879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F9F02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FEE3DA3"/>
    <w:multiLevelType w:val="singleLevel"/>
    <w:tmpl w:val="E7E600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96A3B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BCC23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7"/>
  </w:num>
  <w:num w:numId="3">
    <w:abstractNumId w:val="29"/>
  </w:num>
  <w:num w:numId="4">
    <w:abstractNumId w:val="23"/>
  </w:num>
  <w:num w:numId="5">
    <w:abstractNumId w:val="25"/>
  </w:num>
  <w:num w:numId="6">
    <w:abstractNumId w:val="10"/>
  </w:num>
  <w:num w:numId="7">
    <w:abstractNumId w:val="32"/>
  </w:num>
  <w:num w:numId="8">
    <w:abstractNumId w:val="6"/>
  </w:num>
  <w:num w:numId="9">
    <w:abstractNumId w:val="21"/>
  </w:num>
  <w:num w:numId="10">
    <w:abstractNumId w:val="14"/>
  </w:num>
  <w:num w:numId="11">
    <w:abstractNumId w:val="31"/>
  </w:num>
  <w:num w:numId="12">
    <w:abstractNumId w:val="0"/>
  </w:num>
  <w:num w:numId="13">
    <w:abstractNumId w:val="19"/>
  </w:num>
  <w:num w:numId="14">
    <w:abstractNumId w:val="12"/>
  </w:num>
  <w:num w:numId="15">
    <w:abstractNumId w:val="2"/>
  </w:num>
  <w:num w:numId="16">
    <w:abstractNumId w:val="16"/>
  </w:num>
  <w:num w:numId="17">
    <w:abstractNumId w:val="5"/>
  </w:num>
  <w:num w:numId="18">
    <w:abstractNumId w:val="26"/>
  </w:num>
  <w:num w:numId="19">
    <w:abstractNumId w:val="7"/>
  </w:num>
  <w:num w:numId="20">
    <w:abstractNumId w:val="28"/>
  </w:num>
  <w:num w:numId="21">
    <w:abstractNumId w:val="11"/>
  </w:num>
  <w:num w:numId="22">
    <w:abstractNumId w:val="22"/>
  </w:num>
  <w:num w:numId="23">
    <w:abstractNumId w:val="4"/>
  </w:num>
  <w:num w:numId="24">
    <w:abstractNumId w:val="18"/>
  </w:num>
  <w:num w:numId="25">
    <w:abstractNumId w:val="13"/>
  </w:num>
  <w:num w:numId="26">
    <w:abstractNumId w:val="20"/>
  </w:num>
  <w:num w:numId="27">
    <w:abstractNumId w:val="3"/>
  </w:num>
  <w:num w:numId="28">
    <w:abstractNumId w:val="1"/>
  </w:num>
  <w:num w:numId="29">
    <w:abstractNumId w:val="30"/>
  </w:num>
  <w:num w:numId="30">
    <w:abstractNumId w:val="24"/>
  </w:num>
  <w:num w:numId="31">
    <w:abstractNumId w:val="9"/>
  </w:num>
  <w:num w:numId="32">
    <w:abstractNumId w:val="1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26"/>
    <w:rsid w:val="0000067F"/>
    <w:rsid w:val="00331526"/>
    <w:rsid w:val="00331B25"/>
    <w:rsid w:val="00340332"/>
    <w:rsid w:val="00F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A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ody Text"/>
    <w:basedOn w:val="a"/>
    <w:link w:val="a7"/>
    <w:rsid w:val="00F63EAA"/>
    <w:pPr>
      <w:jc w:val="both"/>
    </w:pPr>
  </w:style>
  <w:style w:type="character" w:customStyle="1" w:styleId="a7">
    <w:name w:val="Основной текст Знак"/>
    <w:basedOn w:val="a0"/>
    <w:link w:val="a6"/>
    <w:rsid w:val="00F6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63EAA"/>
    <w:pPr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rsid w:val="00F63EA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3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E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A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ody Text"/>
    <w:basedOn w:val="a"/>
    <w:link w:val="a7"/>
    <w:rsid w:val="00F63EAA"/>
    <w:pPr>
      <w:jc w:val="both"/>
    </w:pPr>
  </w:style>
  <w:style w:type="character" w:customStyle="1" w:styleId="a7">
    <w:name w:val="Основной текст Знак"/>
    <w:basedOn w:val="a0"/>
    <w:link w:val="a6"/>
    <w:rsid w:val="00F6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63EAA"/>
    <w:pPr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rsid w:val="00F63EA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3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E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1451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2017-12-05T09:30:00Z</dcterms:created>
  <dcterms:modified xsi:type="dcterms:W3CDTF">2017-12-05T09:34:00Z</dcterms:modified>
</cp:coreProperties>
</file>